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FD" w:rsidRPr="00C32BD8" w:rsidRDefault="00C32BD8" w:rsidP="00C32BD8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 w:rsidRPr="00C32BD8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আবশ্যিক</w:t>
      </w: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কৌশলগত</w:t>
      </w:r>
      <w:r w:rsidR="00835D18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উদ্দেশ্যসমূহের ত্রৈমাসিক প্রতিবেদন (জুলাই-সেপ্টেম্বর, ২০১৭)</w:t>
      </w:r>
    </w:p>
    <w:tbl>
      <w:tblPr>
        <w:tblStyle w:val="TableGrid"/>
        <w:tblW w:w="15434" w:type="dxa"/>
        <w:tblLayout w:type="fixed"/>
        <w:tblLook w:val="04A0" w:firstRow="1" w:lastRow="0" w:firstColumn="1" w:lastColumn="0" w:noHBand="0" w:noVBand="1"/>
      </w:tblPr>
      <w:tblGrid>
        <w:gridCol w:w="1085"/>
        <w:gridCol w:w="962"/>
        <w:gridCol w:w="1872"/>
        <w:gridCol w:w="1872"/>
        <w:gridCol w:w="617"/>
        <w:gridCol w:w="720"/>
        <w:gridCol w:w="630"/>
        <w:gridCol w:w="810"/>
        <w:gridCol w:w="16"/>
        <w:gridCol w:w="1064"/>
        <w:gridCol w:w="990"/>
        <w:gridCol w:w="90"/>
        <w:gridCol w:w="1080"/>
        <w:gridCol w:w="1080"/>
        <w:gridCol w:w="1080"/>
        <w:gridCol w:w="699"/>
        <w:gridCol w:w="21"/>
        <w:gridCol w:w="746"/>
      </w:tblGrid>
      <w:tr w:rsidR="00AA7B73" w:rsidRPr="00D716D7" w:rsidTr="00A2537C">
        <w:tc>
          <w:tcPr>
            <w:tcW w:w="1085" w:type="dxa"/>
            <w:vMerge w:val="restart"/>
          </w:tcPr>
          <w:p w:rsidR="00AA7B73" w:rsidRPr="00A95E5B" w:rsidRDefault="00AA7B73" w:rsidP="005830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কৌশলগত উদ্দেশ্য</w:t>
            </w:r>
          </w:p>
        </w:tc>
        <w:tc>
          <w:tcPr>
            <w:tcW w:w="962" w:type="dxa"/>
            <w:vMerge w:val="restart"/>
          </w:tcPr>
          <w:p w:rsidR="00AA7B73" w:rsidRPr="00A95E5B" w:rsidRDefault="00AA7B73" w:rsidP="005830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</w:tc>
        <w:tc>
          <w:tcPr>
            <w:tcW w:w="1872" w:type="dxa"/>
            <w:vMerge w:val="restart"/>
          </w:tcPr>
          <w:p w:rsidR="00AA7B73" w:rsidRPr="00A95E5B" w:rsidRDefault="00AA7B73" w:rsidP="005830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</w:tc>
        <w:tc>
          <w:tcPr>
            <w:tcW w:w="1872" w:type="dxa"/>
            <w:vMerge w:val="restart"/>
          </w:tcPr>
          <w:p w:rsidR="00AA7B73" w:rsidRPr="00A95E5B" w:rsidRDefault="00AA7B73" w:rsidP="005830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 সূচক</w:t>
            </w:r>
          </w:p>
        </w:tc>
        <w:tc>
          <w:tcPr>
            <w:tcW w:w="617" w:type="dxa"/>
            <w:vMerge w:val="restart"/>
          </w:tcPr>
          <w:p w:rsidR="00AA7B73" w:rsidRPr="00A95E5B" w:rsidRDefault="00AA7B73" w:rsidP="005830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একক</w:t>
            </w:r>
          </w:p>
        </w:tc>
        <w:tc>
          <w:tcPr>
            <w:tcW w:w="720" w:type="dxa"/>
            <w:vMerge w:val="restart"/>
          </w:tcPr>
          <w:p w:rsidR="00AA7B73" w:rsidRPr="004171F6" w:rsidRDefault="00AA7B73" w:rsidP="0058300F">
            <w:pPr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4171F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630" w:type="dxa"/>
            <w:vMerge w:val="restart"/>
          </w:tcPr>
          <w:p w:rsidR="00AA7B73" w:rsidRPr="004171F6" w:rsidRDefault="00AA7B73" w:rsidP="0058300F">
            <w:pPr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4171F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ভিত্তি বছর</w:t>
            </w:r>
          </w:p>
          <w:p w:rsidR="00AA7B73" w:rsidRPr="004171F6" w:rsidRDefault="00AA7B73" w:rsidP="0058300F">
            <w:pPr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4171F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২০১৫-২০১৬</w:t>
            </w:r>
          </w:p>
        </w:tc>
        <w:tc>
          <w:tcPr>
            <w:tcW w:w="810" w:type="dxa"/>
            <w:vMerge w:val="restart"/>
          </w:tcPr>
          <w:p w:rsidR="00AA7B73" w:rsidRPr="004171F6" w:rsidRDefault="00EE4C59" w:rsidP="0058300F">
            <w:pPr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4171F6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লক্ষ্যমাত্রা</w:t>
            </w:r>
            <w:r w:rsidR="008E0627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/</w:t>
            </w:r>
            <w:r w:rsidRPr="004171F6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অর্জন</w:t>
            </w:r>
          </w:p>
          <w:p w:rsidR="00EE4C59" w:rsidRPr="004171F6" w:rsidRDefault="00EE4C59" w:rsidP="0058300F">
            <w:pPr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</w:p>
        </w:tc>
        <w:tc>
          <w:tcPr>
            <w:tcW w:w="5400" w:type="dxa"/>
            <w:gridSpan w:val="7"/>
          </w:tcPr>
          <w:p w:rsidR="00AA7B73" w:rsidRPr="00A95E5B" w:rsidRDefault="00AA7B73" w:rsidP="00C75D1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A95E5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</w:t>
            </w:r>
            <w:r w:rsidRPr="00A95E5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নির্ণায়ক ২০১৭-২০১৮</w:t>
            </w:r>
          </w:p>
        </w:tc>
        <w:tc>
          <w:tcPr>
            <w:tcW w:w="720" w:type="dxa"/>
            <w:gridSpan w:val="2"/>
            <w:vMerge w:val="restart"/>
          </w:tcPr>
          <w:p w:rsidR="00AA7B73" w:rsidRPr="00A95E5B" w:rsidRDefault="00AA7B73" w:rsidP="005830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প্রক্ষেপণ</w:t>
            </w:r>
          </w:p>
          <w:p w:rsidR="00AA7B73" w:rsidRPr="00A95E5B" w:rsidRDefault="00AA7B73" w:rsidP="005830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২০১৮-২০১৯</w:t>
            </w:r>
          </w:p>
        </w:tc>
        <w:tc>
          <w:tcPr>
            <w:tcW w:w="746" w:type="dxa"/>
            <w:vMerge w:val="restart"/>
          </w:tcPr>
          <w:p w:rsidR="00AA7B73" w:rsidRPr="00A95E5B" w:rsidRDefault="00AA7B73" w:rsidP="005830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প্রক্ষেপণ</w:t>
            </w:r>
          </w:p>
          <w:p w:rsidR="00AA7B73" w:rsidRPr="00A95E5B" w:rsidRDefault="00AA7B73" w:rsidP="005830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২০১৯-২০২০</w:t>
            </w:r>
          </w:p>
        </w:tc>
      </w:tr>
      <w:tr w:rsidR="008120D8" w:rsidRPr="00D716D7" w:rsidTr="00A2537C">
        <w:tc>
          <w:tcPr>
            <w:tcW w:w="1085" w:type="dxa"/>
            <w:vMerge/>
          </w:tcPr>
          <w:p w:rsidR="00AA7B73" w:rsidRPr="00A95E5B" w:rsidRDefault="00AA7B73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2" w:type="dxa"/>
            <w:vMerge/>
          </w:tcPr>
          <w:p w:rsidR="00AA7B73" w:rsidRPr="00A95E5B" w:rsidRDefault="00AA7B73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  <w:vMerge/>
          </w:tcPr>
          <w:p w:rsidR="00AA7B73" w:rsidRPr="00A95E5B" w:rsidRDefault="00AA7B73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  <w:vMerge/>
          </w:tcPr>
          <w:p w:rsidR="00AA7B73" w:rsidRPr="00A95E5B" w:rsidRDefault="00AA7B73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17" w:type="dxa"/>
            <w:vMerge/>
          </w:tcPr>
          <w:p w:rsidR="00AA7B73" w:rsidRPr="00A95E5B" w:rsidRDefault="00AA7B73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Merge/>
          </w:tcPr>
          <w:p w:rsidR="00AA7B73" w:rsidRPr="00A95E5B" w:rsidRDefault="00AA7B73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30" w:type="dxa"/>
            <w:vMerge/>
          </w:tcPr>
          <w:p w:rsidR="00AA7B73" w:rsidRPr="00A95E5B" w:rsidRDefault="00AA7B73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Merge/>
          </w:tcPr>
          <w:p w:rsidR="00AA7B73" w:rsidRPr="00A95E5B" w:rsidRDefault="00AA7B73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2"/>
          </w:tcPr>
          <w:p w:rsidR="00AA7B73" w:rsidRPr="00A95E5B" w:rsidRDefault="00AA7B73" w:rsidP="005830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990" w:type="dxa"/>
          </w:tcPr>
          <w:p w:rsidR="00AA7B73" w:rsidRPr="00A95E5B" w:rsidRDefault="00AA7B73" w:rsidP="005830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অতি উত্তম</w:t>
            </w:r>
          </w:p>
        </w:tc>
        <w:tc>
          <w:tcPr>
            <w:tcW w:w="1170" w:type="dxa"/>
            <w:gridSpan w:val="2"/>
          </w:tcPr>
          <w:p w:rsidR="00AA7B73" w:rsidRPr="00A95E5B" w:rsidRDefault="00AA7B73" w:rsidP="005830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1080" w:type="dxa"/>
          </w:tcPr>
          <w:p w:rsidR="00AA7B73" w:rsidRPr="00A95E5B" w:rsidRDefault="00AA7B73" w:rsidP="005830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চলতি মান</w:t>
            </w:r>
          </w:p>
        </w:tc>
        <w:tc>
          <w:tcPr>
            <w:tcW w:w="1080" w:type="dxa"/>
          </w:tcPr>
          <w:p w:rsidR="00AA7B73" w:rsidRPr="00A95E5B" w:rsidRDefault="00AA7B73" w:rsidP="005830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চলতি মানের নিম্নে</w:t>
            </w:r>
          </w:p>
        </w:tc>
        <w:tc>
          <w:tcPr>
            <w:tcW w:w="720" w:type="dxa"/>
            <w:gridSpan w:val="2"/>
            <w:vMerge/>
          </w:tcPr>
          <w:p w:rsidR="00AA7B73" w:rsidRPr="00A95E5B" w:rsidRDefault="00AA7B73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46" w:type="dxa"/>
            <w:vMerge/>
          </w:tcPr>
          <w:p w:rsidR="00AA7B73" w:rsidRPr="00A95E5B" w:rsidRDefault="00AA7B73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120D8" w:rsidRPr="00D716D7" w:rsidTr="00A2537C">
        <w:tc>
          <w:tcPr>
            <w:tcW w:w="1085" w:type="dxa"/>
            <w:vMerge/>
          </w:tcPr>
          <w:p w:rsidR="00AA7B73" w:rsidRPr="00A95E5B" w:rsidRDefault="00AA7B73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2" w:type="dxa"/>
            <w:vMerge/>
          </w:tcPr>
          <w:p w:rsidR="00AA7B73" w:rsidRPr="00A95E5B" w:rsidRDefault="00AA7B73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72" w:type="dxa"/>
            <w:vMerge/>
          </w:tcPr>
          <w:p w:rsidR="00AA7B73" w:rsidRPr="00A95E5B" w:rsidRDefault="00AA7B73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72" w:type="dxa"/>
            <w:vMerge/>
          </w:tcPr>
          <w:p w:rsidR="00AA7B73" w:rsidRPr="00A95E5B" w:rsidRDefault="00AA7B73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17" w:type="dxa"/>
            <w:vMerge/>
          </w:tcPr>
          <w:p w:rsidR="00AA7B73" w:rsidRPr="00A95E5B" w:rsidRDefault="00AA7B73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Merge/>
          </w:tcPr>
          <w:p w:rsidR="00AA7B73" w:rsidRPr="00A95E5B" w:rsidRDefault="00AA7B73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30" w:type="dxa"/>
            <w:vMerge/>
          </w:tcPr>
          <w:p w:rsidR="00AA7B73" w:rsidRPr="00A95E5B" w:rsidRDefault="00AA7B73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AA7B73" w:rsidRPr="00A95E5B" w:rsidRDefault="00AA7B73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gridSpan w:val="2"/>
          </w:tcPr>
          <w:p w:rsidR="00AA7B73" w:rsidRPr="00A95E5B" w:rsidRDefault="00AA7B73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১০০%</w:t>
            </w:r>
          </w:p>
        </w:tc>
        <w:tc>
          <w:tcPr>
            <w:tcW w:w="990" w:type="dxa"/>
          </w:tcPr>
          <w:p w:rsidR="00AA7B73" w:rsidRPr="00A95E5B" w:rsidRDefault="00AA7B73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৯০%</w:t>
            </w:r>
          </w:p>
        </w:tc>
        <w:tc>
          <w:tcPr>
            <w:tcW w:w="1170" w:type="dxa"/>
            <w:gridSpan w:val="2"/>
          </w:tcPr>
          <w:p w:rsidR="00AA7B73" w:rsidRPr="00A95E5B" w:rsidRDefault="00AA7B73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৮০%</w:t>
            </w:r>
          </w:p>
        </w:tc>
        <w:tc>
          <w:tcPr>
            <w:tcW w:w="1080" w:type="dxa"/>
          </w:tcPr>
          <w:p w:rsidR="00AA7B73" w:rsidRPr="00A95E5B" w:rsidRDefault="00AA7B73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৭০%</w:t>
            </w:r>
          </w:p>
        </w:tc>
        <w:tc>
          <w:tcPr>
            <w:tcW w:w="1080" w:type="dxa"/>
          </w:tcPr>
          <w:p w:rsidR="00AA7B73" w:rsidRPr="00A95E5B" w:rsidRDefault="00AA7B73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৬০%</w:t>
            </w:r>
          </w:p>
        </w:tc>
        <w:tc>
          <w:tcPr>
            <w:tcW w:w="720" w:type="dxa"/>
            <w:gridSpan w:val="2"/>
            <w:vMerge/>
          </w:tcPr>
          <w:p w:rsidR="00AA7B73" w:rsidRPr="00A95E5B" w:rsidRDefault="00AA7B73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46" w:type="dxa"/>
            <w:vMerge/>
          </w:tcPr>
          <w:p w:rsidR="00AA7B73" w:rsidRPr="00A95E5B" w:rsidRDefault="00AA7B73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2226A" w:rsidRPr="00D716D7" w:rsidTr="008120D8">
        <w:tc>
          <w:tcPr>
            <w:tcW w:w="15434" w:type="dxa"/>
            <w:gridSpan w:val="18"/>
          </w:tcPr>
          <w:p w:rsidR="0082226A" w:rsidRPr="00A95E5B" w:rsidRDefault="0082226A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আবশ্যিক কৌশলগত উদ্দেশ্যসমূহ</w:t>
            </w:r>
          </w:p>
        </w:tc>
      </w:tr>
      <w:tr w:rsidR="00F63FE1" w:rsidRPr="00D716D7" w:rsidTr="00FB320C">
        <w:trPr>
          <w:trHeight w:val="405"/>
        </w:trPr>
        <w:tc>
          <w:tcPr>
            <w:tcW w:w="1085" w:type="dxa"/>
            <w:vMerge w:val="restart"/>
          </w:tcPr>
          <w:p w:rsidR="00F63FE1" w:rsidRPr="00A95E5B" w:rsidRDefault="00F63FE1" w:rsidP="00C75D1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[১] দক্ষতার সঙ্গে বার্ষিক কর্মসম্পাদন চুক্তি বাস্তবায়ন নিশ্চিত করা</w:t>
            </w:r>
          </w:p>
        </w:tc>
        <w:tc>
          <w:tcPr>
            <w:tcW w:w="962" w:type="dxa"/>
            <w:vMerge w:val="restart"/>
          </w:tcPr>
          <w:p w:rsidR="00F63FE1" w:rsidRPr="00A95E5B" w:rsidRDefault="00F63FE1" w:rsidP="0029488D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872" w:type="dxa"/>
            <w:vMerge w:val="restart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[১.১]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২০১৭-২০১৮ অর্থবছরের খসড়া বার্ষিক কর্মসম্পাদন চুক্তি দাখিল </w:t>
            </w:r>
          </w:p>
        </w:tc>
        <w:tc>
          <w:tcPr>
            <w:tcW w:w="1872" w:type="dxa"/>
            <w:vMerge w:val="restart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[১.১.১]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নির্ধারিত সময়সীমার মধ্যে খসড়া চুক্তি দাখিলকৃত</w:t>
            </w:r>
          </w:p>
        </w:tc>
        <w:tc>
          <w:tcPr>
            <w:tcW w:w="617" w:type="dxa"/>
            <w:vMerge w:val="restart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720" w:type="dxa"/>
            <w:vMerge w:val="restart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630" w:type="dxa"/>
            <w:vMerge w:val="restart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26" w:type="dxa"/>
            <w:gridSpan w:val="2"/>
          </w:tcPr>
          <w:p w:rsidR="00F63FE1" w:rsidRPr="00A95E5B" w:rsidRDefault="00A2537C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064" w:type="dxa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১৫-০৫-২০১৭</w:t>
            </w:r>
          </w:p>
        </w:tc>
        <w:tc>
          <w:tcPr>
            <w:tcW w:w="1080" w:type="dxa"/>
            <w:gridSpan w:val="2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১৬-০৫-২০১৭</w:t>
            </w:r>
          </w:p>
        </w:tc>
        <w:tc>
          <w:tcPr>
            <w:tcW w:w="1080" w:type="dxa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১৭-০৫-২০১৭</w:t>
            </w:r>
          </w:p>
        </w:tc>
        <w:tc>
          <w:tcPr>
            <w:tcW w:w="1080" w:type="dxa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১৮-০৫-২০১৭</w:t>
            </w:r>
          </w:p>
        </w:tc>
        <w:tc>
          <w:tcPr>
            <w:tcW w:w="1080" w:type="dxa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১৯-০৫-২০১৭</w:t>
            </w:r>
          </w:p>
        </w:tc>
        <w:tc>
          <w:tcPr>
            <w:tcW w:w="699" w:type="dxa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7" w:type="dxa"/>
            <w:gridSpan w:val="2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63FE1" w:rsidRPr="00D716D7" w:rsidTr="00FB320C">
        <w:trPr>
          <w:trHeight w:val="300"/>
        </w:trPr>
        <w:tc>
          <w:tcPr>
            <w:tcW w:w="1085" w:type="dxa"/>
            <w:vMerge/>
          </w:tcPr>
          <w:p w:rsidR="00F63FE1" w:rsidRPr="00A95E5B" w:rsidRDefault="00F63FE1" w:rsidP="00C75D1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2" w:type="dxa"/>
            <w:vMerge/>
          </w:tcPr>
          <w:p w:rsidR="00F63FE1" w:rsidRPr="00A95E5B" w:rsidRDefault="00F63FE1" w:rsidP="0029488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72" w:type="dxa"/>
            <w:vMerge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72" w:type="dxa"/>
            <w:vMerge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17" w:type="dxa"/>
            <w:vMerge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Merge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30" w:type="dxa"/>
            <w:vMerge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26" w:type="dxa"/>
            <w:gridSpan w:val="2"/>
          </w:tcPr>
          <w:p w:rsidR="00F63FE1" w:rsidRPr="00A95E5B" w:rsidRDefault="00A2537C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064" w:type="dxa"/>
          </w:tcPr>
          <w:p w:rsidR="00F63FE1" w:rsidRDefault="00CC33F0" w:rsidP="00125CFD">
            <w:pP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৩০-০৪-২০১৭</w:t>
            </w:r>
          </w:p>
        </w:tc>
        <w:tc>
          <w:tcPr>
            <w:tcW w:w="1080" w:type="dxa"/>
            <w:gridSpan w:val="2"/>
          </w:tcPr>
          <w:p w:rsidR="00F63FE1" w:rsidRDefault="00F63FE1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</w:tcPr>
          <w:p w:rsidR="00F63FE1" w:rsidRDefault="00F63FE1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</w:tcPr>
          <w:p w:rsidR="00F63FE1" w:rsidRDefault="00F63FE1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</w:tcPr>
          <w:p w:rsidR="00F63FE1" w:rsidRDefault="00F63FE1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99" w:type="dxa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7" w:type="dxa"/>
            <w:gridSpan w:val="2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63FE1" w:rsidRPr="00D716D7" w:rsidTr="00FB320C">
        <w:trPr>
          <w:trHeight w:val="585"/>
        </w:trPr>
        <w:tc>
          <w:tcPr>
            <w:tcW w:w="1085" w:type="dxa"/>
            <w:vMerge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2" w:type="dxa"/>
            <w:vMerge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  <w:vMerge w:val="restart"/>
          </w:tcPr>
          <w:p w:rsidR="00F63FE1" w:rsidRPr="00A95E5B" w:rsidRDefault="00F63FE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২০১৬-২০১৭ অর্থবছরের বার্ষিক কর্মসম্পাদন চুক্তির মূল্যায়ন প্রতিবেদন দাখিল</w:t>
            </w:r>
          </w:p>
        </w:tc>
        <w:tc>
          <w:tcPr>
            <w:tcW w:w="1872" w:type="dxa"/>
            <w:vMerge w:val="restart"/>
          </w:tcPr>
          <w:p w:rsidR="00F63FE1" w:rsidRPr="00A95E5B" w:rsidRDefault="00F63FE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নির্ধারিত তারিখে মূল্যায়ন প্রতিবেদন দাখিলকৃত</w:t>
            </w:r>
          </w:p>
        </w:tc>
        <w:tc>
          <w:tcPr>
            <w:tcW w:w="617" w:type="dxa"/>
            <w:vMerge w:val="restart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720" w:type="dxa"/>
            <w:vMerge w:val="restart"/>
          </w:tcPr>
          <w:p w:rsidR="00F63FE1" w:rsidRPr="00A95E5B" w:rsidRDefault="00F63FE1">
            <w:pPr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630" w:type="dxa"/>
            <w:vMerge w:val="restart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26" w:type="dxa"/>
            <w:gridSpan w:val="2"/>
          </w:tcPr>
          <w:p w:rsidR="00F63FE1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064" w:type="dxa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১৪-০৮-২০১৭</w:t>
            </w:r>
          </w:p>
        </w:tc>
        <w:tc>
          <w:tcPr>
            <w:tcW w:w="1080" w:type="dxa"/>
            <w:gridSpan w:val="2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১৬-০৮-২০১৭</w:t>
            </w:r>
          </w:p>
        </w:tc>
        <w:tc>
          <w:tcPr>
            <w:tcW w:w="1080" w:type="dxa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১৭-০৮-২০১৭</w:t>
            </w:r>
          </w:p>
        </w:tc>
        <w:tc>
          <w:tcPr>
            <w:tcW w:w="1080" w:type="dxa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১৮-০৮-২০১৭</w:t>
            </w:r>
          </w:p>
        </w:tc>
        <w:tc>
          <w:tcPr>
            <w:tcW w:w="1080" w:type="dxa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২১-০৮-২০১৭</w:t>
            </w:r>
          </w:p>
        </w:tc>
        <w:tc>
          <w:tcPr>
            <w:tcW w:w="699" w:type="dxa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7" w:type="dxa"/>
            <w:gridSpan w:val="2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63FE1" w:rsidRPr="00D716D7" w:rsidTr="00FB320C">
        <w:trPr>
          <w:trHeight w:val="345"/>
        </w:trPr>
        <w:tc>
          <w:tcPr>
            <w:tcW w:w="1085" w:type="dxa"/>
            <w:vMerge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2" w:type="dxa"/>
            <w:vMerge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  <w:vMerge/>
          </w:tcPr>
          <w:p w:rsidR="00F63FE1" w:rsidRDefault="00F63FE1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72" w:type="dxa"/>
            <w:vMerge/>
          </w:tcPr>
          <w:p w:rsidR="00F63FE1" w:rsidRDefault="00F63FE1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17" w:type="dxa"/>
            <w:vMerge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Merge/>
          </w:tcPr>
          <w:p w:rsidR="00F63FE1" w:rsidRPr="00A95E5B" w:rsidRDefault="00F63FE1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30" w:type="dxa"/>
            <w:vMerge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26" w:type="dxa"/>
            <w:gridSpan w:val="2"/>
          </w:tcPr>
          <w:p w:rsidR="00F63FE1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064" w:type="dxa"/>
          </w:tcPr>
          <w:p w:rsidR="00F63FE1" w:rsidRDefault="00CC33F0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১০-০৭-২০১৭</w:t>
            </w:r>
          </w:p>
        </w:tc>
        <w:tc>
          <w:tcPr>
            <w:tcW w:w="1080" w:type="dxa"/>
            <w:gridSpan w:val="2"/>
          </w:tcPr>
          <w:p w:rsidR="00F63FE1" w:rsidRDefault="00F63FE1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</w:tcPr>
          <w:p w:rsidR="00F63FE1" w:rsidRDefault="00F63FE1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</w:tcPr>
          <w:p w:rsidR="00F63FE1" w:rsidRDefault="00F63FE1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</w:tcPr>
          <w:p w:rsidR="00F63FE1" w:rsidRDefault="00F63FE1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99" w:type="dxa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7" w:type="dxa"/>
            <w:gridSpan w:val="2"/>
          </w:tcPr>
          <w:p w:rsidR="00F63FE1" w:rsidRPr="00A95E5B" w:rsidRDefault="00F63FE1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D716D7" w:rsidTr="00FB320C">
        <w:trPr>
          <w:trHeight w:val="420"/>
        </w:trPr>
        <w:tc>
          <w:tcPr>
            <w:tcW w:w="1085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2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  <w:vMerge w:val="restart"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২০১৭-২০১৮ অর্থবছরের বার্ষিক করমসম্পাদন চুক্তি বাস্তবায়ন পরিবীক্ষণ</w:t>
            </w:r>
          </w:p>
        </w:tc>
        <w:tc>
          <w:tcPr>
            <w:tcW w:w="1872" w:type="dxa"/>
            <w:vMerge w:val="restart"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ত্রৈমাসিক প্রতিবেদন প্রণীত ও দাখিলকৃত</w:t>
            </w:r>
          </w:p>
        </w:tc>
        <w:tc>
          <w:tcPr>
            <w:tcW w:w="617" w:type="dxa"/>
            <w:vMerge w:val="restart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vMerge w:val="restart"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630" w:type="dxa"/>
            <w:vMerge w:val="restart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26" w:type="dxa"/>
            <w:gridSpan w:val="2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064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0" w:type="dxa"/>
            <w:gridSpan w:val="2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99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7" w:type="dxa"/>
            <w:gridSpan w:val="2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D716D7" w:rsidTr="00FB320C">
        <w:trPr>
          <w:trHeight w:val="510"/>
        </w:trPr>
        <w:tc>
          <w:tcPr>
            <w:tcW w:w="1085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2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  <w:vMerge/>
          </w:tcPr>
          <w:p w:rsidR="008E0627" w:rsidRDefault="008E062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72" w:type="dxa"/>
            <w:vMerge/>
          </w:tcPr>
          <w:p w:rsidR="008E0627" w:rsidRDefault="008E062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17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Merge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30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26" w:type="dxa"/>
            <w:gridSpan w:val="2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064" w:type="dxa"/>
          </w:tcPr>
          <w:p w:rsidR="008E0627" w:rsidRDefault="00CC33F0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  <w:gridSpan w:val="2"/>
          </w:tcPr>
          <w:p w:rsidR="008E0627" w:rsidRDefault="008E0627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</w:tcPr>
          <w:p w:rsidR="008E0627" w:rsidRDefault="008E0627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99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7" w:type="dxa"/>
            <w:gridSpan w:val="2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D716D7" w:rsidTr="00FB320C">
        <w:trPr>
          <w:trHeight w:val="540"/>
        </w:trPr>
        <w:tc>
          <w:tcPr>
            <w:tcW w:w="1085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2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  <w:vMerge w:val="restart"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২০১৭-২০১৮ অর্থবছরের বার্ষিক কর্মসম্পাদন চুক্তির অর্ধবার্ষিক মূল্যায়ন প্রতিবেদন দাখিল</w:t>
            </w:r>
          </w:p>
        </w:tc>
        <w:tc>
          <w:tcPr>
            <w:tcW w:w="1872" w:type="dxa"/>
            <w:vMerge w:val="restart"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নির্ধারিত তারিখে অর্ধবার্ষিক মূল্যায়ন প্রতিবেদন দাখিলকৃত</w:t>
            </w:r>
          </w:p>
        </w:tc>
        <w:tc>
          <w:tcPr>
            <w:tcW w:w="617" w:type="dxa"/>
            <w:vMerge w:val="restart"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720" w:type="dxa"/>
            <w:vMerge w:val="restart"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630" w:type="dxa"/>
            <w:vMerge w:val="restart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26" w:type="dxa"/>
            <w:gridSpan w:val="2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064" w:type="dxa"/>
          </w:tcPr>
          <w:p w:rsidR="008E0627" w:rsidRPr="00A95E5B" w:rsidRDefault="008E0627" w:rsidP="00943E2B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৩১-০১-২০১৮</w:t>
            </w:r>
          </w:p>
        </w:tc>
        <w:tc>
          <w:tcPr>
            <w:tcW w:w="1080" w:type="dxa"/>
            <w:gridSpan w:val="2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০১-০২-২০১৮</w:t>
            </w: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০২-০২-২০১৮</w:t>
            </w: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০৫-০২-২০১৮</w:t>
            </w: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০৬-০২-২০১৮</w:t>
            </w:r>
          </w:p>
        </w:tc>
        <w:tc>
          <w:tcPr>
            <w:tcW w:w="699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7" w:type="dxa"/>
            <w:gridSpan w:val="2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D716D7" w:rsidTr="00FB320C">
        <w:trPr>
          <w:trHeight w:val="630"/>
        </w:trPr>
        <w:tc>
          <w:tcPr>
            <w:tcW w:w="1085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2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  <w:vMerge/>
          </w:tcPr>
          <w:p w:rsidR="008E0627" w:rsidRDefault="008E062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72" w:type="dxa"/>
            <w:vMerge/>
          </w:tcPr>
          <w:p w:rsidR="008E0627" w:rsidRDefault="008E062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17" w:type="dxa"/>
            <w:vMerge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Merge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30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26" w:type="dxa"/>
            <w:gridSpan w:val="2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064" w:type="dxa"/>
          </w:tcPr>
          <w:p w:rsidR="009E73F8" w:rsidRDefault="009E73F8" w:rsidP="00943E2B">
            <w:pP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  <w:p w:rsidR="008E0627" w:rsidRDefault="009E73F8" w:rsidP="00943E2B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---</w:t>
            </w:r>
          </w:p>
        </w:tc>
        <w:tc>
          <w:tcPr>
            <w:tcW w:w="1080" w:type="dxa"/>
            <w:gridSpan w:val="2"/>
          </w:tcPr>
          <w:p w:rsidR="008E0627" w:rsidRDefault="008E0627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</w:tcPr>
          <w:p w:rsidR="008E0627" w:rsidRDefault="008E0627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</w:tcPr>
          <w:p w:rsidR="008E0627" w:rsidRDefault="008E0627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</w:tcPr>
          <w:p w:rsidR="008E0627" w:rsidRDefault="008E0627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99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7" w:type="dxa"/>
            <w:gridSpan w:val="2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D716D7" w:rsidTr="00FB320C">
        <w:trPr>
          <w:trHeight w:val="465"/>
        </w:trPr>
        <w:tc>
          <w:tcPr>
            <w:tcW w:w="1085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2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  <w:vMerge w:val="restart"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আওতাধীন দপ্তর/সংস্থার সঙ্গে ২০১৭-২০১৮ অর্থবছরের বার্ষিক কর্মসম্পাদন চুক্তি স্বাক্ষর</w:t>
            </w:r>
          </w:p>
        </w:tc>
        <w:tc>
          <w:tcPr>
            <w:tcW w:w="1872" w:type="dxa"/>
            <w:vMerge w:val="restart"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বার্ষিক কর্মসম্পাদন চুক্তি স্বাক্ষরিত</w:t>
            </w:r>
          </w:p>
        </w:tc>
        <w:tc>
          <w:tcPr>
            <w:tcW w:w="617" w:type="dxa"/>
            <w:vMerge w:val="restart"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720" w:type="dxa"/>
            <w:vMerge w:val="restart"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630" w:type="dxa"/>
            <w:vMerge w:val="restart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26" w:type="dxa"/>
            <w:gridSpan w:val="2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064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৩০-০৬-২০১৭</w:t>
            </w:r>
          </w:p>
        </w:tc>
        <w:tc>
          <w:tcPr>
            <w:tcW w:w="1080" w:type="dxa"/>
            <w:gridSpan w:val="2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99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7" w:type="dxa"/>
            <w:gridSpan w:val="2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D716D7" w:rsidTr="00FB320C">
        <w:trPr>
          <w:trHeight w:val="465"/>
        </w:trPr>
        <w:tc>
          <w:tcPr>
            <w:tcW w:w="1085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2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  <w:vMerge/>
          </w:tcPr>
          <w:p w:rsidR="008E0627" w:rsidRDefault="008E062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72" w:type="dxa"/>
            <w:vMerge/>
          </w:tcPr>
          <w:p w:rsidR="008E0627" w:rsidRDefault="008E062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17" w:type="dxa"/>
            <w:vMerge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Merge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30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26" w:type="dxa"/>
            <w:gridSpan w:val="2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064" w:type="dxa"/>
          </w:tcPr>
          <w:p w:rsidR="008E0627" w:rsidRDefault="00CC33F0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২০-০৬-২০১৭</w:t>
            </w:r>
          </w:p>
        </w:tc>
        <w:tc>
          <w:tcPr>
            <w:tcW w:w="1080" w:type="dxa"/>
            <w:gridSpan w:val="2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99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7" w:type="dxa"/>
            <w:gridSpan w:val="2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D716D7" w:rsidTr="00FB320C">
        <w:trPr>
          <w:trHeight w:val="360"/>
        </w:trPr>
        <w:tc>
          <w:tcPr>
            <w:tcW w:w="1085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2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  <w:vMerge w:val="restart"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বার্ষিক কর্মসম্পাদন চুক্তির সঙ্গে সংশ্লিষ্ট কর্মকর্তাদের প্রণোদনা প্রদান</w:t>
            </w:r>
          </w:p>
        </w:tc>
        <w:tc>
          <w:tcPr>
            <w:tcW w:w="1872" w:type="dxa"/>
            <w:vMerge w:val="restart"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বৈদেশিক প্রশিক্ষণে প্রেরিত কর্মকর্তা</w:t>
            </w:r>
          </w:p>
        </w:tc>
        <w:tc>
          <w:tcPr>
            <w:tcW w:w="617" w:type="dxa"/>
            <w:vMerge w:val="restart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vMerge w:val="restart"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630" w:type="dxa"/>
            <w:vMerge w:val="restart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26" w:type="dxa"/>
            <w:gridSpan w:val="2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064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80" w:type="dxa"/>
            <w:gridSpan w:val="2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99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7" w:type="dxa"/>
            <w:gridSpan w:val="2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D716D7" w:rsidTr="00FB320C">
        <w:trPr>
          <w:trHeight w:val="585"/>
        </w:trPr>
        <w:tc>
          <w:tcPr>
            <w:tcW w:w="1085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2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  <w:vMerge/>
          </w:tcPr>
          <w:p w:rsidR="008E0627" w:rsidRDefault="008E062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72" w:type="dxa"/>
            <w:vMerge/>
          </w:tcPr>
          <w:p w:rsidR="008E0627" w:rsidRDefault="008E062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17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Merge/>
          </w:tcPr>
          <w:p w:rsidR="008E0627" w:rsidRPr="00A95E5B" w:rsidRDefault="008E062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30" w:type="dxa"/>
            <w:vMerge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26" w:type="dxa"/>
            <w:gridSpan w:val="2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064" w:type="dxa"/>
          </w:tcPr>
          <w:p w:rsidR="008E0627" w:rsidRDefault="008E0627" w:rsidP="00125CFD">
            <w:pP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  <w:p w:rsidR="009E73F8" w:rsidRDefault="009E73F8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---</w:t>
            </w:r>
          </w:p>
        </w:tc>
        <w:tc>
          <w:tcPr>
            <w:tcW w:w="1080" w:type="dxa"/>
            <w:gridSpan w:val="2"/>
          </w:tcPr>
          <w:p w:rsidR="008E0627" w:rsidRDefault="008E0627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</w:tcPr>
          <w:p w:rsidR="008E0627" w:rsidRDefault="008E0627" w:rsidP="00125CF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99" w:type="dxa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7" w:type="dxa"/>
            <w:gridSpan w:val="2"/>
          </w:tcPr>
          <w:p w:rsidR="008E0627" w:rsidRPr="00A95E5B" w:rsidRDefault="008E0627" w:rsidP="00125CFD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:rsidR="007B64FB" w:rsidRPr="00D716D7" w:rsidRDefault="007B64FB" w:rsidP="00125CFD">
      <w:pPr>
        <w:rPr>
          <w:rFonts w:ascii="Nikosh" w:hAnsi="Nikosh" w:cs="Nikosh"/>
          <w:sz w:val="24"/>
          <w:szCs w:val="24"/>
          <w:cs/>
          <w:lang w:bidi="bn-IN"/>
        </w:rPr>
      </w:pPr>
    </w:p>
    <w:p w:rsidR="00EE36A9" w:rsidRDefault="007B64FB">
      <w:pPr>
        <w:rPr>
          <w:rFonts w:ascii="Nikosh" w:hAnsi="Nikosh" w:cs="Nikosh"/>
          <w:sz w:val="18"/>
          <w:szCs w:val="18"/>
          <w:cs/>
          <w:lang w:bidi="bn-IN"/>
        </w:rPr>
      </w:pPr>
      <w:r>
        <w:rPr>
          <w:rFonts w:ascii="Nikosh" w:hAnsi="Nikosh" w:cs="Nikosh"/>
          <w:sz w:val="18"/>
          <w:szCs w:val="18"/>
          <w:cs/>
          <w:lang w:bidi="bn-IN"/>
        </w:rPr>
        <w:br w:type="page"/>
      </w:r>
    </w:p>
    <w:p w:rsidR="007B64FB" w:rsidRDefault="007B64FB">
      <w:pPr>
        <w:rPr>
          <w:rFonts w:ascii="Nikosh" w:hAnsi="Nikosh" w:cs="Nikosh"/>
          <w:sz w:val="18"/>
          <w:szCs w:val="18"/>
          <w:lang w:bidi="bn-IN"/>
        </w:rPr>
      </w:pPr>
    </w:p>
    <w:tbl>
      <w:tblPr>
        <w:tblStyle w:val="TableGrid"/>
        <w:tblW w:w="15451" w:type="dxa"/>
        <w:tblLook w:val="04A0" w:firstRow="1" w:lastRow="0" w:firstColumn="1" w:lastColumn="0" w:noHBand="0" w:noVBand="1"/>
      </w:tblPr>
      <w:tblGrid>
        <w:gridCol w:w="1086"/>
        <w:gridCol w:w="963"/>
        <w:gridCol w:w="1874"/>
        <w:gridCol w:w="1874"/>
        <w:gridCol w:w="709"/>
        <w:gridCol w:w="1086"/>
        <w:gridCol w:w="962"/>
        <w:gridCol w:w="927"/>
        <w:gridCol w:w="906"/>
        <w:gridCol w:w="836"/>
        <w:gridCol w:w="837"/>
        <w:gridCol w:w="836"/>
        <w:gridCol w:w="841"/>
        <w:gridCol w:w="857"/>
        <w:gridCol w:w="857"/>
      </w:tblGrid>
      <w:tr w:rsidR="006E261A" w:rsidRPr="00A95E5B" w:rsidTr="00D70284">
        <w:trPr>
          <w:trHeight w:val="210"/>
        </w:trPr>
        <w:tc>
          <w:tcPr>
            <w:tcW w:w="1086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কৌশলগত উদ্দেশ্য</w:t>
            </w:r>
          </w:p>
        </w:tc>
        <w:tc>
          <w:tcPr>
            <w:tcW w:w="963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</w:tc>
        <w:tc>
          <w:tcPr>
            <w:tcW w:w="1874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</w:tc>
        <w:tc>
          <w:tcPr>
            <w:tcW w:w="1874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 সূচক</w:t>
            </w:r>
          </w:p>
        </w:tc>
        <w:tc>
          <w:tcPr>
            <w:tcW w:w="709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একক</w:t>
            </w:r>
          </w:p>
        </w:tc>
        <w:tc>
          <w:tcPr>
            <w:tcW w:w="1086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962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ভিত্তি বছর</w:t>
            </w:r>
          </w:p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২০১৫-২০১৬</w:t>
            </w:r>
          </w:p>
        </w:tc>
        <w:tc>
          <w:tcPr>
            <w:tcW w:w="927" w:type="dxa"/>
            <w:vMerge w:val="restart"/>
          </w:tcPr>
          <w:p w:rsidR="006E261A" w:rsidRDefault="006E261A" w:rsidP="00CC33F0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E261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লক্ষ্যমাত্রা/</w:t>
            </w:r>
          </w:p>
          <w:p w:rsidR="006E261A" w:rsidRPr="006E261A" w:rsidRDefault="006E261A" w:rsidP="00CC33F0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E261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অর্জন</w:t>
            </w:r>
          </w:p>
          <w:p w:rsidR="006E261A" w:rsidRPr="006E261A" w:rsidRDefault="006E261A" w:rsidP="00CC33F0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4256" w:type="dxa"/>
            <w:gridSpan w:val="5"/>
          </w:tcPr>
          <w:p w:rsidR="006E261A" w:rsidRPr="00A95E5B" w:rsidRDefault="006E261A" w:rsidP="00C75D1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A95E5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</w:t>
            </w:r>
            <w:r w:rsidRPr="00A95E5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নির্ণায়ক ২০১৭-২০১৮</w:t>
            </w:r>
          </w:p>
        </w:tc>
        <w:tc>
          <w:tcPr>
            <w:tcW w:w="857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প্রক্ষেপণ</w:t>
            </w:r>
          </w:p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২০১৮-২০১৯</w:t>
            </w:r>
          </w:p>
        </w:tc>
        <w:tc>
          <w:tcPr>
            <w:tcW w:w="857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প্রক্ষেপণ</w:t>
            </w:r>
          </w:p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২০১৯-২০২০</w:t>
            </w:r>
          </w:p>
        </w:tc>
      </w:tr>
      <w:tr w:rsidR="005607C8" w:rsidRPr="00A95E5B" w:rsidTr="00D70284">
        <w:trPr>
          <w:trHeight w:val="630"/>
        </w:trPr>
        <w:tc>
          <w:tcPr>
            <w:tcW w:w="1086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3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4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4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09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6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2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7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dxa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836" w:type="dxa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অতি উত্তম</w:t>
            </w:r>
          </w:p>
        </w:tc>
        <w:tc>
          <w:tcPr>
            <w:tcW w:w="837" w:type="dxa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836" w:type="dxa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চলতি মান</w:t>
            </w:r>
          </w:p>
        </w:tc>
        <w:tc>
          <w:tcPr>
            <w:tcW w:w="841" w:type="dxa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চলতি মানের নিম্নে</w:t>
            </w:r>
          </w:p>
        </w:tc>
        <w:tc>
          <w:tcPr>
            <w:tcW w:w="857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7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5607C8" w:rsidRPr="00A95E5B" w:rsidTr="00D70284">
        <w:trPr>
          <w:trHeight w:val="210"/>
        </w:trPr>
        <w:tc>
          <w:tcPr>
            <w:tcW w:w="1086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3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74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74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09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6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2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27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১০০%</w:t>
            </w:r>
          </w:p>
        </w:tc>
        <w:tc>
          <w:tcPr>
            <w:tcW w:w="83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৯০%</w:t>
            </w:r>
          </w:p>
        </w:tc>
        <w:tc>
          <w:tcPr>
            <w:tcW w:w="83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৮০%</w:t>
            </w:r>
          </w:p>
        </w:tc>
        <w:tc>
          <w:tcPr>
            <w:tcW w:w="83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৭০%</w:t>
            </w:r>
          </w:p>
        </w:tc>
        <w:tc>
          <w:tcPr>
            <w:tcW w:w="841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৬০%</w:t>
            </w:r>
          </w:p>
        </w:tc>
        <w:tc>
          <w:tcPr>
            <w:tcW w:w="857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57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6E261A" w:rsidRPr="00A95E5B" w:rsidTr="00D70284">
        <w:trPr>
          <w:trHeight w:val="242"/>
        </w:trPr>
        <w:tc>
          <w:tcPr>
            <w:tcW w:w="15451" w:type="dxa"/>
            <w:gridSpan w:val="15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আবশ্যিক কৌশলগত উদ্দেশ্যসমূহ</w:t>
            </w:r>
          </w:p>
        </w:tc>
      </w:tr>
      <w:tr w:rsidR="005607C8" w:rsidRPr="00A95E5B" w:rsidTr="00FB320C">
        <w:trPr>
          <w:trHeight w:val="510"/>
        </w:trPr>
        <w:tc>
          <w:tcPr>
            <w:tcW w:w="1086" w:type="dxa"/>
            <w:vMerge w:val="restart"/>
          </w:tcPr>
          <w:p w:rsidR="006E261A" w:rsidRPr="00A95E5B" w:rsidRDefault="006E261A" w:rsidP="00C75D1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কার্যপদ্ধতি ও সেবার মানোন্নয়ন</w:t>
            </w:r>
          </w:p>
        </w:tc>
        <w:tc>
          <w:tcPr>
            <w:tcW w:w="963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874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ই ফাইলিং পদ্ধতি প্রবর্তন</w:t>
            </w:r>
          </w:p>
        </w:tc>
        <w:tc>
          <w:tcPr>
            <w:tcW w:w="1874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মন্ত্রণালয়/বিভাগে ই-ফাইলিং পদ্ধতি প্রবর্তিত</w:t>
            </w:r>
          </w:p>
        </w:tc>
        <w:tc>
          <w:tcPr>
            <w:tcW w:w="709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86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962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7" w:type="dxa"/>
          </w:tcPr>
          <w:p w:rsidR="006E261A" w:rsidRPr="00A95E5B" w:rsidRDefault="006E261A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90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২৮-০২-২০১৮</w:t>
            </w:r>
          </w:p>
        </w:tc>
        <w:tc>
          <w:tcPr>
            <w:tcW w:w="83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৩০-০৩-২০১৮</w:t>
            </w:r>
          </w:p>
        </w:tc>
        <w:tc>
          <w:tcPr>
            <w:tcW w:w="83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৩০-০৪-২০১৮</w:t>
            </w:r>
          </w:p>
        </w:tc>
        <w:tc>
          <w:tcPr>
            <w:tcW w:w="83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৩১-০৫-২০১৮</w:t>
            </w:r>
          </w:p>
        </w:tc>
        <w:tc>
          <w:tcPr>
            <w:tcW w:w="841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২৯-০৬-২০১৮</w:t>
            </w: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5607C8" w:rsidRPr="00A95E5B" w:rsidTr="00FB320C">
        <w:trPr>
          <w:trHeight w:val="409"/>
        </w:trPr>
        <w:tc>
          <w:tcPr>
            <w:tcW w:w="1086" w:type="dxa"/>
            <w:vMerge/>
          </w:tcPr>
          <w:p w:rsidR="006E261A" w:rsidRPr="00A95E5B" w:rsidRDefault="006E261A" w:rsidP="00C75D1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3" w:type="dxa"/>
            <w:vMerge/>
          </w:tcPr>
          <w:p w:rsidR="006E261A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74" w:type="dxa"/>
            <w:vMerge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74" w:type="dxa"/>
            <w:vMerge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09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6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2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7" w:type="dxa"/>
          </w:tcPr>
          <w:p w:rsidR="006E261A" w:rsidRPr="00A95E5B" w:rsidRDefault="006E261A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906" w:type="dxa"/>
          </w:tcPr>
          <w:p w:rsidR="006E261A" w:rsidRDefault="009E73F8" w:rsidP="008F5F0F">
            <w:pP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---</w:t>
            </w:r>
          </w:p>
        </w:tc>
        <w:tc>
          <w:tcPr>
            <w:tcW w:w="836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7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6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41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5607C8" w:rsidRPr="00A95E5B" w:rsidTr="00FB320C">
        <w:trPr>
          <w:trHeight w:val="515"/>
        </w:trPr>
        <w:tc>
          <w:tcPr>
            <w:tcW w:w="1086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3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4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পি,আর,এল, শুরুর ০২ মাস পূর্বে সংশ্লিষ্ট কর্মচারীর পি,আর,এল, ছুটি নগদায়ন ও পেনশন মঞ্জুরিপত্র যুগপৎ জারি নিশ্চিতকরণ</w:t>
            </w:r>
          </w:p>
        </w:tc>
        <w:tc>
          <w:tcPr>
            <w:tcW w:w="1874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পি,আর,এল, শুরুর ০২ মাস পূর্বে সংশ্লিশট কর্মচারীর পি,আর, এল, ছুটি নগদায়ন ও পেনশন মঞ্জুরিপত্র যুগপৎ জারিকৃত</w:t>
            </w:r>
          </w:p>
        </w:tc>
        <w:tc>
          <w:tcPr>
            <w:tcW w:w="709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086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962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7" w:type="dxa"/>
          </w:tcPr>
          <w:p w:rsidR="006E261A" w:rsidRPr="00A95E5B" w:rsidRDefault="006E261A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90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83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83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83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841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5607C8" w:rsidRPr="00A95E5B" w:rsidTr="00FB320C">
        <w:trPr>
          <w:trHeight w:val="870"/>
        </w:trPr>
        <w:tc>
          <w:tcPr>
            <w:tcW w:w="1086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3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4" w:type="dxa"/>
            <w:vMerge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74" w:type="dxa"/>
            <w:vMerge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09" w:type="dxa"/>
            <w:vMerge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6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2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7" w:type="dxa"/>
          </w:tcPr>
          <w:p w:rsidR="006E261A" w:rsidRPr="00A95E5B" w:rsidRDefault="006E261A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906" w:type="dxa"/>
          </w:tcPr>
          <w:p w:rsidR="006E261A" w:rsidRDefault="006E261A" w:rsidP="008F5F0F">
            <w:pP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  <w:p w:rsidR="00985DE6" w:rsidRDefault="00985DE6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---</w:t>
            </w:r>
          </w:p>
        </w:tc>
        <w:tc>
          <w:tcPr>
            <w:tcW w:w="836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7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6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41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5607C8" w:rsidRPr="00A95E5B" w:rsidTr="00FB320C">
        <w:trPr>
          <w:trHeight w:val="540"/>
        </w:trPr>
        <w:tc>
          <w:tcPr>
            <w:tcW w:w="1086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3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4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সেবা প্রক্রিয়ায় উদ্ভাবন কার্যক্রম বাস্তবায়ন</w:t>
            </w:r>
          </w:p>
        </w:tc>
        <w:tc>
          <w:tcPr>
            <w:tcW w:w="1874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মন্ত্রণালয়/বিভাগ এবং আওতাধীন দপ্তর/সংস্থায় </w:t>
            </w:r>
            <w:r w:rsidR="005607C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অধিকসংখ্যক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অনলাইন সেবা চালুর লক্ষ্যে সেবাসমূহের পূর্ণাং তালিকা প্রণীত এবং অগ্রাধিকার নির্ধারিত</w:t>
            </w:r>
          </w:p>
        </w:tc>
        <w:tc>
          <w:tcPr>
            <w:tcW w:w="709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86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962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7" w:type="dxa"/>
          </w:tcPr>
          <w:p w:rsidR="006E261A" w:rsidRPr="00A95E5B" w:rsidRDefault="006E261A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90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৩০-১১-২০১৭</w:t>
            </w:r>
          </w:p>
        </w:tc>
        <w:tc>
          <w:tcPr>
            <w:tcW w:w="83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০৭-১২-২০১৭</w:t>
            </w:r>
          </w:p>
        </w:tc>
        <w:tc>
          <w:tcPr>
            <w:tcW w:w="83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১৪-১২-২০১৭</w:t>
            </w:r>
          </w:p>
        </w:tc>
        <w:tc>
          <w:tcPr>
            <w:tcW w:w="83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২১-১২-২০১৭</w:t>
            </w:r>
          </w:p>
        </w:tc>
        <w:tc>
          <w:tcPr>
            <w:tcW w:w="841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২৮-১২-২০১৭</w:t>
            </w: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5607C8" w:rsidRPr="00A95E5B" w:rsidTr="00FB320C">
        <w:trPr>
          <w:trHeight w:val="1080"/>
        </w:trPr>
        <w:tc>
          <w:tcPr>
            <w:tcW w:w="1086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3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4" w:type="dxa"/>
            <w:vMerge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74" w:type="dxa"/>
            <w:vMerge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09" w:type="dxa"/>
            <w:vMerge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6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2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7" w:type="dxa"/>
          </w:tcPr>
          <w:p w:rsidR="006E261A" w:rsidRPr="00A95E5B" w:rsidRDefault="006E261A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906" w:type="dxa"/>
          </w:tcPr>
          <w:p w:rsidR="006E261A" w:rsidRDefault="00284C2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২৬-০৭-২০১৭</w:t>
            </w:r>
          </w:p>
        </w:tc>
        <w:tc>
          <w:tcPr>
            <w:tcW w:w="836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7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6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41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5607C8" w:rsidRPr="00A95E5B" w:rsidTr="00FB320C">
        <w:trPr>
          <w:trHeight w:val="750"/>
        </w:trPr>
        <w:tc>
          <w:tcPr>
            <w:tcW w:w="1086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3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4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মন্ত্রণালয়/বিভাগ এবং আওতাধীন দপ্তর/সংস্থায় অধিকসংখ্যক সেবাপ্রক্রিয়া সহজীকরণের লক্ষ্যে সেবাসমূহের পূর্ণাংগ তালিকা প্রণীত এবং অগ্রাধিকার নির্ধারিত</w:t>
            </w:r>
          </w:p>
        </w:tc>
        <w:tc>
          <w:tcPr>
            <w:tcW w:w="709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86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962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7" w:type="dxa"/>
          </w:tcPr>
          <w:p w:rsidR="006E261A" w:rsidRPr="00A95E5B" w:rsidRDefault="006E261A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90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৩০-১১-২০১৭</w:t>
            </w:r>
          </w:p>
        </w:tc>
        <w:tc>
          <w:tcPr>
            <w:tcW w:w="83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০৭-১২-২০১৭</w:t>
            </w:r>
          </w:p>
        </w:tc>
        <w:tc>
          <w:tcPr>
            <w:tcW w:w="83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১৪-১২-২০১৭</w:t>
            </w:r>
          </w:p>
        </w:tc>
        <w:tc>
          <w:tcPr>
            <w:tcW w:w="83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২১-১২-২০১৭</w:t>
            </w:r>
          </w:p>
        </w:tc>
        <w:tc>
          <w:tcPr>
            <w:tcW w:w="841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২৮-১২-২০১৭</w:t>
            </w: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5607C8" w:rsidRPr="00A95E5B" w:rsidTr="00FB320C">
        <w:trPr>
          <w:trHeight w:val="870"/>
        </w:trPr>
        <w:tc>
          <w:tcPr>
            <w:tcW w:w="1086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3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4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09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6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2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7" w:type="dxa"/>
          </w:tcPr>
          <w:p w:rsidR="006E261A" w:rsidRPr="00A95E5B" w:rsidRDefault="006E261A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906" w:type="dxa"/>
          </w:tcPr>
          <w:p w:rsidR="006E261A" w:rsidRDefault="00284C2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২৬-০৭-২০১৭</w:t>
            </w:r>
          </w:p>
        </w:tc>
        <w:tc>
          <w:tcPr>
            <w:tcW w:w="836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7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6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41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5607C8" w:rsidRPr="00A95E5B" w:rsidTr="00FB320C">
        <w:trPr>
          <w:trHeight w:val="270"/>
        </w:trPr>
        <w:tc>
          <w:tcPr>
            <w:tcW w:w="1086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3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4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 w:rsidR="00763B2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অভিযোগ প্রতিকার ব্যব</w:t>
            </w:r>
            <w:bookmarkStart w:id="0" w:name="_GoBack"/>
            <w:bookmarkEnd w:id="0"/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স্থা বাস্তবায়ন</w:t>
            </w:r>
          </w:p>
        </w:tc>
        <w:tc>
          <w:tcPr>
            <w:tcW w:w="1874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[২.৪.১] নিষ্পত্তিকৃত অভিযোগ</w:t>
            </w:r>
          </w:p>
        </w:tc>
        <w:tc>
          <w:tcPr>
            <w:tcW w:w="709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086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962" w:type="dxa"/>
            <w:vMerge w:val="restart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7" w:type="dxa"/>
          </w:tcPr>
          <w:p w:rsidR="006E261A" w:rsidRPr="00A95E5B" w:rsidRDefault="006E261A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90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83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83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836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841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5607C8" w:rsidRPr="00A95E5B" w:rsidTr="00FB320C">
        <w:trPr>
          <w:trHeight w:val="345"/>
        </w:trPr>
        <w:tc>
          <w:tcPr>
            <w:tcW w:w="1086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3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4" w:type="dxa"/>
            <w:vMerge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74" w:type="dxa"/>
            <w:vMerge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09" w:type="dxa"/>
            <w:vMerge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6" w:type="dxa"/>
            <w:vMerge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2" w:type="dxa"/>
            <w:vMerge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7" w:type="dxa"/>
          </w:tcPr>
          <w:p w:rsidR="006E261A" w:rsidRPr="00A95E5B" w:rsidRDefault="006E261A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906" w:type="dxa"/>
          </w:tcPr>
          <w:p w:rsidR="006E261A" w:rsidRDefault="006E261A" w:rsidP="008F5F0F">
            <w:pP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  <w:p w:rsidR="00284C2C" w:rsidRDefault="00985DE6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836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7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6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41" w:type="dxa"/>
          </w:tcPr>
          <w:p w:rsidR="006E261A" w:rsidRDefault="006E261A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7" w:type="dxa"/>
          </w:tcPr>
          <w:p w:rsidR="006E261A" w:rsidRPr="00A95E5B" w:rsidRDefault="006E261A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:rsidR="00EE36A9" w:rsidRDefault="00EE36A9">
      <w:pPr>
        <w:rPr>
          <w:rFonts w:ascii="Nikosh" w:hAnsi="Nikosh" w:cs="Nikosh"/>
          <w:sz w:val="18"/>
          <w:szCs w:val="18"/>
          <w:cs/>
          <w:lang w:bidi="bn-IN"/>
        </w:rPr>
      </w:pPr>
    </w:p>
    <w:p w:rsidR="00EE36A9" w:rsidRDefault="00EE36A9">
      <w:pPr>
        <w:rPr>
          <w:rFonts w:ascii="Nikosh" w:hAnsi="Nikosh" w:cs="Nikosh"/>
          <w:sz w:val="18"/>
          <w:szCs w:val="18"/>
          <w:lang w:bidi="bn-IN"/>
        </w:rPr>
      </w:pPr>
      <w:r>
        <w:rPr>
          <w:rFonts w:ascii="Nikosh" w:hAnsi="Nikosh" w:cs="Nikosh"/>
          <w:sz w:val="18"/>
          <w:szCs w:val="18"/>
          <w:cs/>
          <w:lang w:bidi="bn-IN"/>
        </w:rPr>
        <w:br w:type="page"/>
      </w:r>
    </w:p>
    <w:p w:rsidR="00944DEC" w:rsidRDefault="00944DEC">
      <w:pPr>
        <w:rPr>
          <w:rFonts w:ascii="Nikosh" w:hAnsi="Nikosh" w:cs="Nikosh"/>
          <w:sz w:val="18"/>
          <w:szCs w:val="18"/>
          <w:cs/>
          <w:lang w:bidi="bn-IN"/>
        </w:rPr>
      </w:pPr>
    </w:p>
    <w:tbl>
      <w:tblPr>
        <w:tblStyle w:val="TableGrid"/>
        <w:tblW w:w="15799" w:type="dxa"/>
        <w:tblLook w:val="04A0" w:firstRow="1" w:lastRow="0" w:firstColumn="1" w:lastColumn="0" w:noHBand="0" w:noVBand="1"/>
      </w:tblPr>
      <w:tblGrid>
        <w:gridCol w:w="1316"/>
        <w:gridCol w:w="961"/>
        <w:gridCol w:w="2011"/>
        <w:gridCol w:w="2005"/>
        <w:gridCol w:w="708"/>
        <w:gridCol w:w="1083"/>
        <w:gridCol w:w="861"/>
        <w:gridCol w:w="863"/>
        <w:gridCol w:w="1100"/>
        <w:gridCol w:w="681"/>
        <w:gridCol w:w="833"/>
        <w:gridCol w:w="832"/>
        <w:gridCol w:w="837"/>
        <w:gridCol w:w="854"/>
        <w:gridCol w:w="854"/>
      </w:tblGrid>
      <w:tr w:rsidR="006E261A" w:rsidRPr="00A95E5B" w:rsidTr="00CA71B8">
        <w:tc>
          <w:tcPr>
            <w:tcW w:w="1316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কৌশলগত উদ্দেশ্য</w:t>
            </w:r>
          </w:p>
        </w:tc>
        <w:tc>
          <w:tcPr>
            <w:tcW w:w="961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</w:tc>
        <w:tc>
          <w:tcPr>
            <w:tcW w:w="2011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</w:tc>
        <w:tc>
          <w:tcPr>
            <w:tcW w:w="2005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 সূচক</w:t>
            </w:r>
          </w:p>
        </w:tc>
        <w:tc>
          <w:tcPr>
            <w:tcW w:w="708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একক</w:t>
            </w:r>
          </w:p>
        </w:tc>
        <w:tc>
          <w:tcPr>
            <w:tcW w:w="1083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861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ভিত্তি বছর</w:t>
            </w:r>
          </w:p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২০১৫-২০১৬</w:t>
            </w:r>
          </w:p>
        </w:tc>
        <w:tc>
          <w:tcPr>
            <w:tcW w:w="863" w:type="dxa"/>
            <w:vMerge w:val="restart"/>
          </w:tcPr>
          <w:p w:rsidR="006E261A" w:rsidRDefault="006E261A" w:rsidP="00CC33F0">
            <w:pPr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4171F6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লক্ষ্যমাত্রা</w:t>
            </w: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/</w:t>
            </w:r>
          </w:p>
          <w:p w:rsidR="006E261A" w:rsidRPr="004171F6" w:rsidRDefault="006E261A" w:rsidP="00CC33F0">
            <w:pPr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4171F6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অর্জন</w:t>
            </w:r>
          </w:p>
          <w:p w:rsidR="006E261A" w:rsidRPr="004171F6" w:rsidRDefault="006E261A" w:rsidP="00CC33F0">
            <w:pPr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</w:p>
        </w:tc>
        <w:tc>
          <w:tcPr>
            <w:tcW w:w="4283" w:type="dxa"/>
            <w:gridSpan w:val="5"/>
          </w:tcPr>
          <w:p w:rsidR="006E261A" w:rsidRPr="00A95E5B" w:rsidRDefault="006E261A" w:rsidP="00C75D1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A95E5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</w:t>
            </w:r>
            <w:r w:rsidRPr="00A95E5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নির্ণায়ক ২০১৭-২০১৮</w:t>
            </w:r>
          </w:p>
        </w:tc>
        <w:tc>
          <w:tcPr>
            <w:tcW w:w="854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প্রক্ষেপণ</w:t>
            </w:r>
          </w:p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২০১৮-২০১৯</w:t>
            </w:r>
          </w:p>
        </w:tc>
        <w:tc>
          <w:tcPr>
            <w:tcW w:w="854" w:type="dxa"/>
            <w:vMerge w:val="restart"/>
          </w:tcPr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প্রক্ষেপণ</w:t>
            </w:r>
          </w:p>
          <w:p w:rsidR="006E261A" w:rsidRPr="00A95E5B" w:rsidRDefault="006E261A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২০১৯-২০২০</w:t>
            </w:r>
          </w:p>
        </w:tc>
      </w:tr>
      <w:tr w:rsidR="00EE36A9" w:rsidRPr="00A95E5B" w:rsidTr="00CA71B8">
        <w:tc>
          <w:tcPr>
            <w:tcW w:w="1316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1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11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05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08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3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1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0" w:type="dxa"/>
          </w:tcPr>
          <w:p w:rsidR="00EE36A9" w:rsidRPr="00A95E5B" w:rsidRDefault="00EE36A9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681" w:type="dxa"/>
          </w:tcPr>
          <w:p w:rsidR="00EE36A9" w:rsidRPr="00A95E5B" w:rsidRDefault="00EE36A9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অতি উত্তম</w:t>
            </w:r>
          </w:p>
        </w:tc>
        <w:tc>
          <w:tcPr>
            <w:tcW w:w="833" w:type="dxa"/>
          </w:tcPr>
          <w:p w:rsidR="00EE36A9" w:rsidRPr="00A95E5B" w:rsidRDefault="00EE36A9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832" w:type="dxa"/>
          </w:tcPr>
          <w:p w:rsidR="00EE36A9" w:rsidRPr="00A95E5B" w:rsidRDefault="00EE36A9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চলতি মান</w:t>
            </w:r>
          </w:p>
        </w:tc>
        <w:tc>
          <w:tcPr>
            <w:tcW w:w="837" w:type="dxa"/>
          </w:tcPr>
          <w:p w:rsidR="00EE36A9" w:rsidRPr="00A95E5B" w:rsidRDefault="00EE36A9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চলতি মানের নিম্নে</w:t>
            </w:r>
          </w:p>
        </w:tc>
        <w:tc>
          <w:tcPr>
            <w:tcW w:w="854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EE36A9" w:rsidRPr="00A95E5B" w:rsidTr="00CA71B8">
        <w:tc>
          <w:tcPr>
            <w:tcW w:w="1316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1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11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05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3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61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63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0" w:type="dxa"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১০০%</w:t>
            </w:r>
          </w:p>
        </w:tc>
        <w:tc>
          <w:tcPr>
            <w:tcW w:w="681" w:type="dxa"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৯০%</w:t>
            </w:r>
          </w:p>
        </w:tc>
        <w:tc>
          <w:tcPr>
            <w:tcW w:w="833" w:type="dxa"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৮০%</w:t>
            </w:r>
          </w:p>
        </w:tc>
        <w:tc>
          <w:tcPr>
            <w:tcW w:w="832" w:type="dxa"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৭০%</w:t>
            </w:r>
          </w:p>
        </w:tc>
        <w:tc>
          <w:tcPr>
            <w:tcW w:w="837" w:type="dxa"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৬০%</w:t>
            </w:r>
          </w:p>
        </w:tc>
        <w:tc>
          <w:tcPr>
            <w:tcW w:w="854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54" w:type="dxa"/>
            <w:vMerge/>
          </w:tcPr>
          <w:p w:rsidR="00EE36A9" w:rsidRPr="00A95E5B" w:rsidRDefault="00EE36A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D379D" w:rsidRPr="00A95E5B" w:rsidTr="00D70284">
        <w:tc>
          <w:tcPr>
            <w:tcW w:w="15799" w:type="dxa"/>
            <w:gridSpan w:val="15"/>
          </w:tcPr>
          <w:p w:rsidR="008D379D" w:rsidRPr="00A95E5B" w:rsidRDefault="008D379D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আবশ্যিক কৌশলগত উদ্দেশ্যসমূহ</w:t>
            </w:r>
          </w:p>
        </w:tc>
      </w:tr>
      <w:tr w:rsidR="008E0627" w:rsidRPr="00A95E5B" w:rsidTr="00CA71B8">
        <w:trPr>
          <w:trHeight w:val="585"/>
        </w:trPr>
        <w:tc>
          <w:tcPr>
            <w:tcW w:w="1316" w:type="dxa"/>
            <w:vMerge w:val="restart"/>
          </w:tcPr>
          <w:p w:rsidR="008E0627" w:rsidRPr="00A95E5B" w:rsidRDefault="008E0627" w:rsidP="00C1222C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[৩] দক্ষতা ও নৈতিকতার উন্নয়ন</w:t>
            </w:r>
          </w:p>
        </w:tc>
        <w:tc>
          <w:tcPr>
            <w:tcW w:w="96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01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৩.১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সরকারি কর্মসম্পয়াদন ব্যবস্থাপনা সংক্রান্ত প্রশিক্ষণসহ বিভিন্ন বিষয়ে কর্মকর্তা/কর্মচারীগণের প্রশিক্ষণ আয়োজন</w:t>
            </w:r>
          </w:p>
        </w:tc>
        <w:tc>
          <w:tcPr>
            <w:tcW w:w="2005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৩.১.১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প্রশিক্ষণের সময়*</w:t>
            </w:r>
          </w:p>
        </w:tc>
        <w:tc>
          <w:tcPr>
            <w:tcW w:w="708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জনঘণ্টা</w:t>
            </w:r>
          </w:p>
        </w:tc>
        <w:tc>
          <w:tcPr>
            <w:tcW w:w="1083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86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100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681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833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832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837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A95E5B" w:rsidTr="00CA71B8">
        <w:trPr>
          <w:trHeight w:val="585"/>
        </w:trPr>
        <w:tc>
          <w:tcPr>
            <w:tcW w:w="1316" w:type="dxa"/>
            <w:vMerge/>
          </w:tcPr>
          <w:p w:rsidR="008E0627" w:rsidRDefault="008E0627" w:rsidP="00C1222C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1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1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05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3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100" w:type="dxa"/>
          </w:tcPr>
          <w:p w:rsidR="008E0627" w:rsidRDefault="008E0627" w:rsidP="00284C2C">
            <w:pP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  <w:p w:rsidR="00284C2C" w:rsidRDefault="00284C2C" w:rsidP="00284C2C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---</w:t>
            </w:r>
          </w:p>
        </w:tc>
        <w:tc>
          <w:tcPr>
            <w:tcW w:w="681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2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7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A95E5B" w:rsidTr="00CA71B8">
        <w:trPr>
          <w:trHeight w:val="435"/>
        </w:trPr>
        <w:tc>
          <w:tcPr>
            <w:tcW w:w="1316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1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৩.২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জাতীয় শুদ্ধাচার কৌশল বাস্তবায়ন</w:t>
            </w:r>
          </w:p>
        </w:tc>
        <w:tc>
          <w:tcPr>
            <w:tcW w:w="2005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৩.২.১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২০১৭-২০১৮ অর্থবছরের শুদ্ধাচার বাস্তবায়ন কর্ম</w:t>
            </w:r>
            <w:r w:rsidR="00284C2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পরিকল্পনা এবং পরিবীক্ষণ কাঠামো প্র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ণীত ও দাখিলকৃত</w:t>
            </w:r>
          </w:p>
        </w:tc>
        <w:tc>
          <w:tcPr>
            <w:tcW w:w="708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83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86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100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৩১-০৭-২০১৭</w:t>
            </w:r>
          </w:p>
        </w:tc>
        <w:tc>
          <w:tcPr>
            <w:tcW w:w="681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১৪-০৮-২০১৭</w:t>
            </w:r>
          </w:p>
        </w:tc>
        <w:tc>
          <w:tcPr>
            <w:tcW w:w="833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2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7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A95E5B" w:rsidTr="00CA71B8">
        <w:trPr>
          <w:trHeight w:val="495"/>
        </w:trPr>
        <w:tc>
          <w:tcPr>
            <w:tcW w:w="1316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11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05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3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100" w:type="dxa"/>
          </w:tcPr>
          <w:p w:rsidR="008E0627" w:rsidRDefault="00CA71B8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১৭-০৭-২০১৭</w:t>
            </w:r>
          </w:p>
        </w:tc>
        <w:tc>
          <w:tcPr>
            <w:tcW w:w="681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2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7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A95E5B" w:rsidTr="00CA71B8">
        <w:trPr>
          <w:trHeight w:val="405"/>
        </w:trPr>
        <w:tc>
          <w:tcPr>
            <w:tcW w:w="1316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11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05" w:type="dxa"/>
            <w:vMerge w:val="restart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[৩.২.২]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নির্ধারিত সময়সীমার মধ্যে ত্রৈমাসিক পরিবীক্ষণ প্রতিবেদন দাখিলকৃত</w:t>
            </w:r>
          </w:p>
        </w:tc>
        <w:tc>
          <w:tcPr>
            <w:tcW w:w="708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83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86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100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81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33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32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7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A95E5B" w:rsidTr="00CA71B8">
        <w:trPr>
          <w:trHeight w:val="525"/>
        </w:trPr>
        <w:tc>
          <w:tcPr>
            <w:tcW w:w="1316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11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05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3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100" w:type="dxa"/>
          </w:tcPr>
          <w:p w:rsidR="008E0627" w:rsidRDefault="00284C2C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81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2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7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A95E5B" w:rsidTr="00CA71B8">
        <w:trPr>
          <w:trHeight w:val="375"/>
        </w:trPr>
        <w:tc>
          <w:tcPr>
            <w:tcW w:w="1316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[৪] কর্মপরিবেশ উন্নয়ন</w:t>
            </w:r>
          </w:p>
        </w:tc>
        <w:tc>
          <w:tcPr>
            <w:tcW w:w="96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01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অফিস ভবন ও আঙ্গিনা পরিচ্ছন্ন রাখা</w:t>
            </w:r>
          </w:p>
        </w:tc>
        <w:tc>
          <w:tcPr>
            <w:tcW w:w="2005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.১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 নির্ধারিত সময়সীমার মধ্যে অফিস ভবন ও আঙ্গিনা পরিচ্ছন্ন</w:t>
            </w:r>
          </w:p>
        </w:tc>
        <w:tc>
          <w:tcPr>
            <w:tcW w:w="708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83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86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100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৩০-১১-২০১৭</w:t>
            </w:r>
          </w:p>
        </w:tc>
        <w:tc>
          <w:tcPr>
            <w:tcW w:w="681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৩১-১২-২০১৭</w:t>
            </w:r>
          </w:p>
        </w:tc>
        <w:tc>
          <w:tcPr>
            <w:tcW w:w="833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৩১-০১-২০১৮</w:t>
            </w:r>
          </w:p>
        </w:tc>
        <w:tc>
          <w:tcPr>
            <w:tcW w:w="832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7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A95E5B" w:rsidTr="00CA71B8">
        <w:trPr>
          <w:trHeight w:val="330"/>
        </w:trPr>
        <w:tc>
          <w:tcPr>
            <w:tcW w:w="1316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1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11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05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3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100" w:type="dxa"/>
          </w:tcPr>
          <w:p w:rsidR="008E0627" w:rsidRDefault="00284C2C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নিয়মিত পরিষ্কার করা হয়</w:t>
            </w:r>
          </w:p>
        </w:tc>
        <w:tc>
          <w:tcPr>
            <w:tcW w:w="681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2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7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A95E5B" w:rsidTr="00CA71B8">
        <w:trPr>
          <w:trHeight w:val="420"/>
        </w:trPr>
        <w:tc>
          <w:tcPr>
            <w:tcW w:w="1316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1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সেবা প্রত্যাশী এবং দর্শনার্থীদের জন্য টয়লেটসহ অপেক্ষাগার (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Waiting Room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)-এর ব্যবস্থা করা</w:t>
            </w:r>
          </w:p>
        </w:tc>
        <w:tc>
          <w:tcPr>
            <w:tcW w:w="2005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২.১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নির্ধারিত সময়সীমার মধ্যে সেবা প্রত্যাশী এবং দ্শনার্থীদের জন্য টয়লেটসহ অপেক্ষাগার চালুকৃত</w:t>
            </w:r>
          </w:p>
        </w:tc>
        <w:tc>
          <w:tcPr>
            <w:tcW w:w="708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83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86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100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৩০-১১-২০১৭</w:t>
            </w:r>
          </w:p>
        </w:tc>
        <w:tc>
          <w:tcPr>
            <w:tcW w:w="681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৩১-১২-২০১৭</w:t>
            </w:r>
          </w:p>
        </w:tc>
        <w:tc>
          <w:tcPr>
            <w:tcW w:w="833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৩১-০১-২০১৮</w:t>
            </w:r>
          </w:p>
        </w:tc>
        <w:tc>
          <w:tcPr>
            <w:tcW w:w="832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7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A95E5B" w:rsidTr="00CA71B8">
        <w:trPr>
          <w:trHeight w:val="510"/>
        </w:trPr>
        <w:tc>
          <w:tcPr>
            <w:tcW w:w="1316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11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05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3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100" w:type="dxa"/>
          </w:tcPr>
          <w:p w:rsidR="008E0627" w:rsidRDefault="008E0627" w:rsidP="008D2889">
            <w:pPr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  <w:p w:rsidR="00284C2C" w:rsidRDefault="00284C2C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---</w:t>
            </w:r>
          </w:p>
        </w:tc>
        <w:tc>
          <w:tcPr>
            <w:tcW w:w="681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2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7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A95E5B" w:rsidTr="00CA71B8">
        <w:trPr>
          <w:trHeight w:val="420"/>
        </w:trPr>
        <w:tc>
          <w:tcPr>
            <w:tcW w:w="1316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1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সেবার মান সম্পর্কে সেবাগ্রহীতাদের মতামত পরিবীক্ষণের ব্যবস্থা চালু করা</w:t>
            </w:r>
          </w:p>
        </w:tc>
        <w:tc>
          <w:tcPr>
            <w:tcW w:w="2005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৩.১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সেবার মান সম্পর্কে সেবাগ্রহীতাদের মতামত পরিবীক্ষণের ব্যবস্থা চালুকৃত</w:t>
            </w:r>
          </w:p>
        </w:tc>
        <w:tc>
          <w:tcPr>
            <w:tcW w:w="708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83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86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100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৩০-১১-২০১৭</w:t>
            </w:r>
          </w:p>
        </w:tc>
        <w:tc>
          <w:tcPr>
            <w:tcW w:w="681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৩১-১২-২০১৭</w:t>
            </w:r>
          </w:p>
        </w:tc>
        <w:tc>
          <w:tcPr>
            <w:tcW w:w="833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৩১-০১-২০১৮</w:t>
            </w:r>
          </w:p>
        </w:tc>
        <w:tc>
          <w:tcPr>
            <w:tcW w:w="832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7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A95E5B" w:rsidTr="00CA71B8">
        <w:trPr>
          <w:trHeight w:val="285"/>
        </w:trPr>
        <w:tc>
          <w:tcPr>
            <w:tcW w:w="1316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11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05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3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100" w:type="dxa"/>
          </w:tcPr>
          <w:p w:rsidR="008E0627" w:rsidRDefault="00284C2C" w:rsidP="00985DE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পরিদপ্তরের ওয়েবসাইটে </w:t>
            </w:r>
            <w:r w:rsidR="00985DE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এ সংক্রান্ত গুগল ফর্ম অন্তর্ভুক্ত করা </w:t>
            </w:r>
            <w:r w:rsidR="00985DE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হয়েছে</w:t>
            </w:r>
          </w:p>
        </w:tc>
        <w:tc>
          <w:tcPr>
            <w:tcW w:w="681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2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7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A95E5B" w:rsidTr="00CA71B8">
        <w:trPr>
          <w:trHeight w:val="285"/>
        </w:trPr>
        <w:tc>
          <w:tcPr>
            <w:tcW w:w="1316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[৫] তথ্য অধিকার ও স্বপ্রণোদিত তথ্য প্রকাশ বাস্তবায়ন জোরদার করা</w:t>
            </w:r>
          </w:p>
        </w:tc>
        <w:tc>
          <w:tcPr>
            <w:tcW w:w="96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01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তথ্য বাতায়ন হালনাগাদকরণ</w:t>
            </w:r>
          </w:p>
        </w:tc>
        <w:tc>
          <w:tcPr>
            <w:tcW w:w="2005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.১</w:t>
            </w: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তথ্য বাতায়ন হালনাগাদকৃত</w:t>
            </w:r>
          </w:p>
        </w:tc>
        <w:tc>
          <w:tcPr>
            <w:tcW w:w="708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083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95E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86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100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681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833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832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837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A95E5B" w:rsidTr="00CA71B8">
        <w:trPr>
          <w:trHeight w:val="180"/>
        </w:trPr>
        <w:tc>
          <w:tcPr>
            <w:tcW w:w="1316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1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11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05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3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100" w:type="dxa"/>
          </w:tcPr>
          <w:p w:rsidR="008E0627" w:rsidRDefault="00985DE6" w:rsidP="00985DE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681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2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7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A95E5B" w:rsidTr="00CA71B8">
        <w:trPr>
          <w:trHeight w:val="450"/>
        </w:trPr>
        <w:tc>
          <w:tcPr>
            <w:tcW w:w="1316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1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[৫.২] মন্ত্রণালয়/বিভাগের বার্ষিক প্রতিবেদন প্রণয়ন ও প্রকাশ</w:t>
            </w:r>
          </w:p>
        </w:tc>
        <w:tc>
          <w:tcPr>
            <w:tcW w:w="2005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[৫.২.১] বার্ষিক প্রতিবেদন ওয়েবসাইটে প্রকাশিত</w:t>
            </w:r>
          </w:p>
        </w:tc>
        <w:tc>
          <w:tcPr>
            <w:tcW w:w="708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83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86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100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১৫-১০-২০১৭</w:t>
            </w:r>
          </w:p>
        </w:tc>
        <w:tc>
          <w:tcPr>
            <w:tcW w:w="681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২৯-১০-২০১৭</w:t>
            </w:r>
          </w:p>
        </w:tc>
        <w:tc>
          <w:tcPr>
            <w:tcW w:w="833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১৫-১১-২০১৭</w:t>
            </w:r>
          </w:p>
        </w:tc>
        <w:tc>
          <w:tcPr>
            <w:tcW w:w="832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৩০-১১-২০১৭</w:t>
            </w:r>
          </w:p>
        </w:tc>
        <w:tc>
          <w:tcPr>
            <w:tcW w:w="837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১৫-১২-২০১৮</w:t>
            </w: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A95E5B" w:rsidTr="00CA71B8">
        <w:trPr>
          <w:trHeight w:val="240"/>
        </w:trPr>
        <w:tc>
          <w:tcPr>
            <w:tcW w:w="1316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11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05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3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100" w:type="dxa"/>
          </w:tcPr>
          <w:p w:rsidR="008E0627" w:rsidRDefault="009724F3" w:rsidP="008D2889">
            <w:pPr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০৪-০৭-২০১৭</w:t>
            </w:r>
          </w:p>
        </w:tc>
        <w:tc>
          <w:tcPr>
            <w:tcW w:w="681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2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7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A95E5B" w:rsidTr="00CA71B8">
        <w:trPr>
          <w:trHeight w:val="300"/>
        </w:trPr>
        <w:tc>
          <w:tcPr>
            <w:tcW w:w="1316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[৬] আর্থিক ব্যবস্থাপনার উন্নয়ন</w:t>
            </w:r>
          </w:p>
        </w:tc>
        <w:tc>
          <w:tcPr>
            <w:tcW w:w="96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01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[৬.১] অডিট আপত্তি নিষ্পত্তি কার্যক্রমের উন্নয়ন</w:t>
            </w:r>
          </w:p>
        </w:tc>
        <w:tc>
          <w:tcPr>
            <w:tcW w:w="2005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[৬.১.১] বছরে অডিট আপত্তি নিষ্পত্তিকৃত</w:t>
            </w:r>
          </w:p>
        </w:tc>
        <w:tc>
          <w:tcPr>
            <w:tcW w:w="708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083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১.০০</w:t>
            </w:r>
          </w:p>
        </w:tc>
        <w:tc>
          <w:tcPr>
            <w:tcW w:w="861" w:type="dxa"/>
            <w:vMerge w:val="restart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100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681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833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832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837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E0627" w:rsidRPr="00A95E5B" w:rsidTr="00CA71B8">
        <w:trPr>
          <w:trHeight w:val="405"/>
        </w:trPr>
        <w:tc>
          <w:tcPr>
            <w:tcW w:w="1316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1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11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05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3" w:type="dxa"/>
            <w:vMerge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61" w:type="dxa"/>
            <w:vMerge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3" w:type="dxa"/>
          </w:tcPr>
          <w:p w:rsidR="008E0627" w:rsidRPr="00A95E5B" w:rsidRDefault="008E0627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100" w:type="dxa"/>
          </w:tcPr>
          <w:p w:rsidR="008E0627" w:rsidRDefault="008E0627" w:rsidP="008D2889">
            <w:pPr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  <w:p w:rsidR="00985DE6" w:rsidRDefault="00985DE6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---</w:t>
            </w:r>
          </w:p>
        </w:tc>
        <w:tc>
          <w:tcPr>
            <w:tcW w:w="681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2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7" w:type="dxa"/>
          </w:tcPr>
          <w:p w:rsidR="008E0627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54" w:type="dxa"/>
          </w:tcPr>
          <w:p w:rsidR="008E0627" w:rsidRPr="00A95E5B" w:rsidRDefault="008E0627" w:rsidP="008D288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:rsidR="00310B0A" w:rsidRPr="006A00AD" w:rsidRDefault="00CD5E4D">
      <w:pPr>
        <w:rPr>
          <w:rFonts w:ascii="Nikosh" w:hAnsi="Nikosh" w:cs="Nikosh"/>
          <w:sz w:val="18"/>
          <w:szCs w:val="18"/>
          <w:cs/>
          <w:lang w:bidi="bn-IN"/>
        </w:rPr>
      </w:pPr>
      <w:r>
        <w:rPr>
          <w:rFonts w:ascii="Nikosh" w:hAnsi="Nikosh" w:cs="Nikosh" w:hint="cs"/>
          <w:sz w:val="18"/>
          <w:szCs w:val="18"/>
          <w:cs/>
          <w:lang w:bidi="bn-IN"/>
        </w:rPr>
        <w:t>*সাময়িক (</w:t>
      </w:r>
      <w:r>
        <w:rPr>
          <w:rFonts w:ascii="Nikosh" w:hAnsi="Nikosh" w:cs="Nikosh"/>
          <w:sz w:val="18"/>
          <w:szCs w:val="18"/>
          <w:lang w:bidi="bn-IN"/>
        </w:rPr>
        <w:t>Provisional</w:t>
      </w:r>
      <w:r>
        <w:rPr>
          <w:rFonts w:ascii="Nikosh" w:hAnsi="Nikosh" w:cs="Nikosh" w:hint="cs"/>
          <w:sz w:val="18"/>
          <w:szCs w:val="18"/>
          <w:cs/>
          <w:lang w:bidi="bn-IN"/>
        </w:rPr>
        <w:t>) তথ্য</w:t>
      </w:r>
      <w:r w:rsidR="00310B0A" w:rsidRPr="006A00AD">
        <w:rPr>
          <w:rFonts w:ascii="Nikosh" w:hAnsi="Nikosh" w:cs="Nikosh"/>
          <w:sz w:val="18"/>
          <w:szCs w:val="18"/>
          <w:cs/>
          <w:lang w:bidi="bn-IN"/>
        </w:rPr>
        <w:br w:type="page"/>
      </w:r>
    </w:p>
    <w:p w:rsidR="00310B0A" w:rsidRPr="00B855CF" w:rsidRDefault="00310B0A" w:rsidP="00B855CF">
      <w:pPr>
        <w:spacing w:after="0" w:line="240" w:lineRule="auto"/>
        <w:jc w:val="center"/>
        <w:rPr>
          <w:rFonts w:ascii="Nikosh" w:hAnsi="Nikosh" w:cs="Nikosh"/>
          <w:sz w:val="36"/>
          <w:szCs w:val="36"/>
          <w:lang w:bidi="bn-IN"/>
        </w:rPr>
      </w:pPr>
      <w:r w:rsidRPr="00B855CF">
        <w:rPr>
          <w:rFonts w:ascii="Nikosh" w:hAnsi="Nikosh" w:cs="Nikosh"/>
          <w:sz w:val="36"/>
          <w:szCs w:val="36"/>
          <w:cs/>
          <w:lang w:bidi="bn-IN"/>
        </w:rPr>
        <w:lastRenderedPageBreak/>
        <w:t>সেকশন ৩</w:t>
      </w:r>
    </w:p>
    <w:p w:rsidR="00EE36A9" w:rsidRPr="00B855CF" w:rsidRDefault="006058CD" w:rsidP="00B855CF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 xml:space="preserve">সরকারি আবাসন পরিদপ্তরের </w:t>
      </w:r>
      <w:r w:rsidR="00310B0A" w:rsidRPr="00B855CF">
        <w:rPr>
          <w:rFonts w:ascii="Nikosh" w:hAnsi="Nikosh" w:cs="Nikosh"/>
          <w:sz w:val="32"/>
          <w:szCs w:val="32"/>
          <w:cs/>
          <w:lang w:bidi="bn-IN"/>
        </w:rPr>
        <w:t>কৌশলগত উদ্দেশ্য, অগ্রাধিকার, কার্যক্রম, কর্মসম্পাদন সূচক এবং লক্ষ্যমাত্রাসমূহ</w:t>
      </w:r>
    </w:p>
    <w:p w:rsidR="00EE36A9" w:rsidRDefault="00EE36A9" w:rsidP="00B855CF">
      <w:pPr>
        <w:spacing w:after="0" w:line="240" w:lineRule="auto"/>
        <w:jc w:val="center"/>
        <w:rPr>
          <w:rFonts w:ascii="Nikosh" w:hAnsi="Nikosh" w:cs="Nikosh"/>
          <w:sz w:val="18"/>
          <w:szCs w:val="18"/>
          <w:cs/>
          <w:lang w:bidi="bn-IN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472"/>
        <w:gridCol w:w="920"/>
        <w:gridCol w:w="1632"/>
        <w:gridCol w:w="1552"/>
        <w:gridCol w:w="670"/>
        <w:gridCol w:w="1034"/>
        <w:gridCol w:w="928"/>
        <w:gridCol w:w="1091"/>
        <w:gridCol w:w="864"/>
        <w:gridCol w:w="741"/>
        <w:gridCol w:w="745"/>
        <w:gridCol w:w="742"/>
        <w:gridCol w:w="758"/>
        <w:gridCol w:w="803"/>
        <w:gridCol w:w="803"/>
      </w:tblGrid>
      <w:tr w:rsidR="00FB320C" w:rsidRPr="00A416E0" w:rsidTr="00835D18">
        <w:tc>
          <w:tcPr>
            <w:tcW w:w="1472" w:type="dxa"/>
            <w:vMerge w:val="restart"/>
          </w:tcPr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কৌশলগত উদ্দেশ্য</w:t>
            </w:r>
          </w:p>
        </w:tc>
        <w:tc>
          <w:tcPr>
            <w:tcW w:w="920" w:type="dxa"/>
            <w:vMerge w:val="restart"/>
          </w:tcPr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</w:tc>
        <w:tc>
          <w:tcPr>
            <w:tcW w:w="1632" w:type="dxa"/>
            <w:vMerge w:val="restart"/>
          </w:tcPr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</w:tc>
        <w:tc>
          <w:tcPr>
            <w:tcW w:w="1552" w:type="dxa"/>
            <w:vMerge w:val="restart"/>
          </w:tcPr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 সূচক</w:t>
            </w:r>
          </w:p>
        </w:tc>
        <w:tc>
          <w:tcPr>
            <w:tcW w:w="670" w:type="dxa"/>
            <w:vMerge w:val="restart"/>
          </w:tcPr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একক</w:t>
            </w:r>
          </w:p>
        </w:tc>
        <w:tc>
          <w:tcPr>
            <w:tcW w:w="1034" w:type="dxa"/>
            <w:vMerge w:val="restart"/>
          </w:tcPr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928" w:type="dxa"/>
            <w:vMerge w:val="restart"/>
          </w:tcPr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ভিত্তি বছর</w:t>
            </w:r>
          </w:p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২০১৫-২০১৬</w:t>
            </w:r>
          </w:p>
        </w:tc>
        <w:tc>
          <w:tcPr>
            <w:tcW w:w="1091" w:type="dxa"/>
            <w:vMerge w:val="restart"/>
          </w:tcPr>
          <w:p w:rsidR="00FB320C" w:rsidRPr="00890116" w:rsidRDefault="00FB320C" w:rsidP="00FB320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  <w:r w:rsidR="00835D1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/</w:t>
            </w:r>
            <w:r w:rsidR="00835D1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3850" w:type="dxa"/>
            <w:gridSpan w:val="5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নির্ণায়ক ২০১৭-২০১৮</w:t>
            </w:r>
          </w:p>
        </w:tc>
        <w:tc>
          <w:tcPr>
            <w:tcW w:w="803" w:type="dxa"/>
            <w:vMerge w:val="restart"/>
          </w:tcPr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প্রক্ষেপণ</w:t>
            </w:r>
          </w:p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২০১৮-২০১৯</w:t>
            </w:r>
          </w:p>
        </w:tc>
        <w:tc>
          <w:tcPr>
            <w:tcW w:w="803" w:type="dxa"/>
            <w:vMerge w:val="restart"/>
          </w:tcPr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প্রক্ষেপণ</w:t>
            </w:r>
          </w:p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২০১৯-২০২০</w:t>
            </w:r>
          </w:p>
        </w:tc>
      </w:tr>
      <w:tr w:rsidR="00FB320C" w:rsidRPr="00A416E0" w:rsidTr="00835D18">
        <w:tc>
          <w:tcPr>
            <w:tcW w:w="1472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20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2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52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70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34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8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91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64" w:type="dxa"/>
          </w:tcPr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741" w:type="dxa"/>
          </w:tcPr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অতি উত্তম</w:t>
            </w:r>
          </w:p>
        </w:tc>
        <w:tc>
          <w:tcPr>
            <w:tcW w:w="745" w:type="dxa"/>
          </w:tcPr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742" w:type="dxa"/>
          </w:tcPr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চলতি মান</w:t>
            </w:r>
          </w:p>
        </w:tc>
        <w:tc>
          <w:tcPr>
            <w:tcW w:w="758" w:type="dxa"/>
          </w:tcPr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চলতি মানের নিম্নে</w:t>
            </w:r>
          </w:p>
        </w:tc>
        <w:tc>
          <w:tcPr>
            <w:tcW w:w="803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03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c>
          <w:tcPr>
            <w:tcW w:w="1472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20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32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52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70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34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28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91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64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১০০%</w:t>
            </w:r>
          </w:p>
        </w:tc>
        <w:tc>
          <w:tcPr>
            <w:tcW w:w="741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৯০%</w:t>
            </w:r>
          </w:p>
        </w:tc>
        <w:tc>
          <w:tcPr>
            <w:tcW w:w="745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৮০%</w:t>
            </w:r>
          </w:p>
        </w:tc>
        <w:tc>
          <w:tcPr>
            <w:tcW w:w="742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৭০%</w:t>
            </w:r>
          </w:p>
        </w:tc>
        <w:tc>
          <w:tcPr>
            <w:tcW w:w="758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৬০%</w:t>
            </w:r>
          </w:p>
        </w:tc>
        <w:tc>
          <w:tcPr>
            <w:tcW w:w="803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03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562EEA" w:rsidRPr="00A416E0" w:rsidTr="005607C8">
        <w:tc>
          <w:tcPr>
            <w:tcW w:w="14755" w:type="dxa"/>
            <w:gridSpan w:val="15"/>
          </w:tcPr>
          <w:p w:rsidR="00562EEA" w:rsidRPr="00890116" w:rsidRDefault="00562EEA" w:rsidP="00A416E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সরকারি আবাসন পরিদপ্তরের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কৌশলগত উদ্দেশ্যসমূহ</w:t>
            </w:r>
          </w:p>
        </w:tc>
      </w:tr>
      <w:tr w:rsidR="00FB320C" w:rsidRPr="00A416E0" w:rsidTr="00835D18">
        <w:trPr>
          <w:trHeight w:val="300"/>
        </w:trPr>
        <w:tc>
          <w:tcPr>
            <w:tcW w:w="1472" w:type="dxa"/>
            <w:vMerge w:val="restart"/>
          </w:tcPr>
          <w:p w:rsidR="00FB320C" w:rsidRDefault="00FB320C" w:rsidP="00DE2322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[১]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সরকারি 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কর্মচারীগণের অনুকূলে বাসা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/গ্যারেজ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বরাদ্দ প্রদান</w:t>
            </w:r>
          </w:p>
          <w:p w:rsidR="00FB320C" w:rsidRDefault="00FB320C" w:rsidP="00DE2322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এবং</w:t>
            </w:r>
          </w:p>
          <w:p w:rsidR="00FB320C" w:rsidRPr="00890116" w:rsidRDefault="00FB320C" w:rsidP="00DE2322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vMerge w:val="restart"/>
          </w:tcPr>
          <w:p w:rsidR="00FB320C" w:rsidRPr="00890116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632" w:type="dxa"/>
            <w:vMerge w:val="restart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বাসা বরাদ্দকরণ</w:t>
            </w:r>
          </w:p>
        </w:tc>
        <w:tc>
          <w:tcPr>
            <w:tcW w:w="1552" w:type="dxa"/>
            <w:vMerge w:val="restart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[১.১.১]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বরাদ্দকৃত বাসা</w:t>
            </w:r>
          </w:p>
        </w:tc>
        <w:tc>
          <w:tcPr>
            <w:tcW w:w="670" w:type="dxa"/>
            <w:vMerge w:val="restart"/>
          </w:tcPr>
          <w:p w:rsidR="00FB320C" w:rsidRPr="00890116" w:rsidRDefault="00FB320C" w:rsidP="00E20EA6">
            <w:pPr>
              <w:jc w:val="center"/>
              <w:rPr>
                <w:sz w:val="20"/>
                <w:szCs w:val="20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34" w:type="dxa"/>
            <w:vMerge w:val="restart"/>
          </w:tcPr>
          <w:p w:rsidR="00FB320C" w:rsidRPr="00890116" w:rsidRDefault="00FB320C" w:rsidP="005A0CA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928" w:type="dxa"/>
            <w:vMerge w:val="restart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91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64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741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২৫০</w:t>
            </w:r>
          </w:p>
        </w:tc>
        <w:tc>
          <w:tcPr>
            <w:tcW w:w="745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২০০</w:t>
            </w:r>
          </w:p>
        </w:tc>
        <w:tc>
          <w:tcPr>
            <w:tcW w:w="742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758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165"/>
        </w:trPr>
        <w:tc>
          <w:tcPr>
            <w:tcW w:w="1472" w:type="dxa"/>
            <w:vMerge/>
          </w:tcPr>
          <w:p w:rsidR="00FB320C" w:rsidRPr="00890116" w:rsidRDefault="00FB320C" w:rsidP="00DE2322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20" w:type="dxa"/>
            <w:vMerge/>
          </w:tcPr>
          <w:p w:rsidR="00FB320C" w:rsidRDefault="00FB320C" w:rsidP="008F5F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32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52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70" w:type="dxa"/>
            <w:vMerge/>
          </w:tcPr>
          <w:p w:rsidR="00FB320C" w:rsidRPr="00890116" w:rsidRDefault="00FB320C" w:rsidP="00E20EA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34" w:type="dxa"/>
            <w:vMerge/>
          </w:tcPr>
          <w:p w:rsidR="00FB320C" w:rsidRPr="00890116" w:rsidRDefault="00FB320C" w:rsidP="005A0CA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28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91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64" w:type="dxa"/>
          </w:tcPr>
          <w:p w:rsidR="00FB320C" w:rsidRDefault="00EA127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২৩৭</w:t>
            </w:r>
          </w:p>
        </w:tc>
        <w:tc>
          <w:tcPr>
            <w:tcW w:w="741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45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42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58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330"/>
        </w:trPr>
        <w:tc>
          <w:tcPr>
            <w:tcW w:w="1472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2" w:type="dxa"/>
            <w:vMerge w:val="restart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অবৈধ বসবাসের ক্ষেত্রে বাসার বরাদ্দ বাতিলকরণ</w:t>
            </w:r>
          </w:p>
        </w:tc>
        <w:tc>
          <w:tcPr>
            <w:tcW w:w="1552" w:type="dxa"/>
            <w:vMerge w:val="restart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বাতিলকৃত বাসা</w:t>
            </w:r>
          </w:p>
        </w:tc>
        <w:tc>
          <w:tcPr>
            <w:tcW w:w="670" w:type="dxa"/>
            <w:vMerge w:val="restart"/>
          </w:tcPr>
          <w:p w:rsidR="00FB320C" w:rsidRPr="00890116" w:rsidRDefault="00FB320C" w:rsidP="00E20EA6">
            <w:pPr>
              <w:jc w:val="center"/>
              <w:rPr>
                <w:sz w:val="20"/>
                <w:szCs w:val="20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34" w:type="dxa"/>
            <w:vMerge w:val="restart"/>
          </w:tcPr>
          <w:p w:rsidR="00FB320C" w:rsidRPr="00890116" w:rsidRDefault="00FB320C" w:rsidP="005A0CA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928" w:type="dxa"/>
            <w:vMerge w:val="restart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91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64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741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745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742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758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360"/>
        </w:trPr>
        <w:tc>
          <w:tcPr>
            <w:tcW w:w="1472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2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52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70" w:type="dxa"/>
            <w:vMerge/>
          </w:tcPr>
          <w:p w:rsidR="00FB320C" w:rsidRPr="00890116" w:rsidRDefault="00FB320C" w:rsidP="00E20EA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34" w:type="dxa"/>
            <w:vMerge/>
          </w:tcPr>
          <w:p w:rsidR="00FB320C" w:rsidRPr="00890116" w:rsidRDefault="00FB320C" w:rsidP="005A0CA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28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91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64" w:type="dxa"/>
          </w:tcPr>
          <w:p w:rsidR="00FB320C" w:rsidRDefault="00EA127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৩৯</w:t>
            </w:r>
          </w:p>
        </w:tc>
        <w:tc>
          <w:tcPr>
            <w:tcW w:w="741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45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42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58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540"/>
        </w:trPr>
        <w:tc>
          <w:tcPr>
            <w:tcW w:w="1472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2" w:type="dxa"/>
            <w:vMerge w:val="restart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সরকারি অর্থায়নে ত্রয়কৃত গাড়ী রাখার জন্য গ্যারেজ বরাদ্দ প্রদান</w:t>
            </w:r>
          </w:p>
        </w:tc>
        <w:tc>
          <w:tcPr>
            <w:tcW w:w="1552" w:type="dxa"/>
            <w:vMerge w:val="restart"/>
          </w:tcPr>
          <w:p w:rsidR="00FB320C" w:rsidRPr="00890116" w:rsidRDefault="00FB320C" w:rsidP="00D0667A">
            <w:pPr>
              <w:rPr>
                <w:rFonts w:ascii="Nikosh" w:hAnsi="Nikosh" w:cs="Nikosh"/>
                <w:sz w:val="20"/>
                <w:szCs w:val="20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[১.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বরাদ্দকৃত গ্যারেজ</w:t>
            </w:r>
          </w:p>
        </w:tc>
        <w:tc>
          <w:tcPr>
            <w:tcW w:w="670" w:type="dxa"/>
            <w:vMerge w:val="restart"/>
          </w:tcPr>
          <w:p w:rsidR="00FB320C" w:rsidRPr="00890116" w:rsidRDefault="00FB320C" w:rsidP="00E20EA6">
            <w:pPr>
              <w:jc w:val="center"/>
              <w:rPr>
                <w:sz w:val="20"/>
                <w:szCs w:val="20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34" w:type="dxa"/>
            <w:vMerge w:val="restart"/>
          </w:tcPr>
          <w:p w:rsidR="00FB320C" w:rsidRPr="00890116" w:rsidRDefault="00FB320C" w:rsidP="005A0CA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928" w:type="dxa"/>
            <w:vMerge w:val="restart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91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64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741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745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742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758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390"/>
        </w:trPr>
        <w:tc>
          <w:tcPr>
            <w:tcW w:w="1472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2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52" w:type="dxa"/>
            <w:vMerge/>
          </w:tcPr>
          <w:p w:rsidR="00FB320C" w:rsidRPr="00890116" w:rsidRDefault="00FB320C" w:rsidP="00D0667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70" w:type="dxa"/>
            <w:vMerge/>
          </w:tcPr>
          <w:p w:rsidR="00FB320C" w:rsidRPr="00890116" w:rsidRDefault="00FB320C" w:rsidP="00E20EA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34" w:type="dxa"/>
            <w:vMerge/>
          </w:tcPr>
          <w:p w:rsidR="00FB320C" w:rsidRPr="00890116" w:rsidRDefault="00FB320C" w:rsidP="005A0CA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28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91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64" w:type="dxa"/>
          </w:tcPr>
          <w:p w:rsidR="00FB320C" w:rsidRDefault="00EA1279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741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45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42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58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300"/>
        </w:trPr>
        <w:tc>
          <w:tcPr>
            <w:tcW w:w="1472" w:type="dxa"/>
            <w:vMerge w:val="restart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[২] সরকারি কর্মচারীগণের অনুকূলে না-দাবি সনদ প্রদান</w:t>
            </w:r>
          </w:p>
        </w:tc>
        <w:tc>
          <w:tcPr>
            <w:tcW w:w="920" w:type="dxa"/>
            <w:vMerge w:val="restart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632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সাময়িক না-দাবি সনদ প্রদান</w:t>
            </w:r>
          </w:p>
        </w:tc>
        <w:tc>
          <w:tcPr>
            <w:tcW w:w="1552" w:type="dxa"/>
            <w:vMerge w:val="restart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প্রদানকৃত সাময়িক না-দাবি সনদ</w:t>
            </w:r>
          </w:p>
        </w:tc>
        <w:tc>
          <w:tcPr>
            <w:tcW w:w="670" w:type="dxa"/>
            <w:vMerge w:val="restart"/>
          </w:tcPr>
          <w:p w:rsidR="00FB320C" w:rsidRPr="00890116" w:rsidRDefault="00FB320C" w:rsidP="00E20EA6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034" w:type="dxa"/>
            <w:vMerge w:val="restart"/>
          </w:tcPr>
          <w:p w:rsidR="00FB320C" w:rsidRPr="00890116" w:rsidRDefault="00FB320C" w:rsidP="005A0CA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928" w:type="dxa"/>
            <w:vMerge w:val="restart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91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64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741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745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742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758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405"/>
        </w:trPr>
        <w:tc>
          <w:tcPr>
            <w:tcW w:w="1472" w:type="dxa"/>
            <w:vMerge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20" w:type="dxa"/>
            <w:vMerge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3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52" w:type="dxa"/>
            <w:vMerge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70" w:type="dxa"/>
            <w:vMerge/>
          </w:tcPr>
          <w:p w:rsidR="00FB320C" w:rsidRDefault="00FB320C" w:rsidP="00E20EA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34" w:type="dxa"/>
            <w:vMerge/>
          </w:tcPr>
          <w:p w:rsidR="00FB320C" w:rsidRDefault="00FB320C" w:rsidP="005A0CA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28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91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64" w:type="dxa"/>
          </w:tcPr>
          <w:p w:rsidR="00FB320C" w:rsidRDefault="00FB320C" w:rsidP="008F5F0F">
            <w:pP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  <w:p w:rsidR="00FF0BEE" w:rsidRDefault="00FF0BEE" w:rsidP="00FF0BEE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724F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741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45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42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58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300"/>
        </w:trPr>
        <w:tc>
          <w:tcPr>
            <w:tcW w:w="1472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2" w:type="dxa"/>
            <w:vMerge w:val="restart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অবসরপ্রাপ্ত কর্মকর্তা/কর্মচারীগণের চূড়ান্ত না-দাবি সনদ প্রদান</w:t>
            </w:r>
          </w:p>
        </w:tc>
        <w:tc>
          <w:tcPr>
            <w:tcW w:w="1552" w:type="dxa"/>
            <w:vMerge w:val="restart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প্রদানকৃত চূড়ান্ত না-দাবি সনদ</w:t>
            </w:r>
          </w:p>
        </w:tc>
        <w:tc>
          <w:tcPr>
            <w:tcW w:w="670" w:type="dxa"/>
            <w:vMerge w:val="restart"/>
          </w:tcPr>
          <w:p w:rsidR="00FB320C" w:rsidRPr="00890116" w:rsidRDefault="00FB320C" w:rsidP="00E20EA6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034" w:type="dxa"/>
            <w:vMerge w:val="restart"/>
          </w:tcPr>
          <w:p w:rsidR="00FB320C" w:rsidRPr="00890116" w:rsidRDefault="00FB320C" w:rsidP="005A0CA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928" w:type="dxa"/>
            <w:vMerge w:val="restart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91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64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১০০%</w:t>
            </w:r>
          </w:p>
        </w:tc>
        <w:tc>
          <w:tcPr>
            <w:tcW w:w="741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৯০%</w:t>
            </w:r>
          </w:p>
        </w:tc>
        <w:tc>
          <w:tcPr>
            <w:tcW w:w="745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৮০%</w:t>
            </w:r>
          </w:p>
        </w:tc>
        <w:tc>
          <w:tcPr>
            <w:tcW w:w="742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৭০%</w:t>
            </w:r>
          </w:p>
        </w:tc>
        <w:tc>
          <w:tcPr>
            <w:tcW w:w="758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৬০%</w:t>
            </w: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630"/>
        </w:trPr>
        <w:tc>
          <w:tcPr>
            <w:tcW w:w="1472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0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2" w:type="dxa"/>
            <w:vMerge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52" w:type="dxa"/>
            <w:vMerge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70" w:type="dxa"/>
            <w:vMerge/>
          </w:tcPr>
          <w:p w:rsidR="00FB320C" w:rsidRDefault="00FB320C" w:rsidP="00E20EA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34" w:type="dxa"/>
            <w:vMerge/>
          </w:tcPr>
          <w:p w:rsidR="00FB320C" w:rsidRDefault="00FB320C" w:rsidP="005A0CA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28" w:type="dxa"/>
            <w:vMerge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91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64" w:type="dxa"/>
          </w:tcPr>
          <w:p w:rsidR="00FB320C" w:rsidRDefault="00FF0BEE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724F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741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45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42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58" w:type="dxa"/>
          </w:tcPr>
          <w:p w:rsidR="00FB320C" w:rsidRDefault="00FB320C" w:rsidP="008F5F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03" w:type="dxa"/>
          </w:tcPr>
          <w:p w:rsidR="00FB320C" w:rsidRPr="00890116" w:rsidRDefault="00FB320C" w:rsidP="008F5F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:rsidR="00EE36A9" w:rsidRPr="00A416E0" w:rsidRDefault="00EE36A9">
      <w:pPr>
        <w:rPr>
          <w:rFonts w:ascii="Nikosh" w:hAnsi="Nikosh" w:cs="Nikosh"/>
          <w:sz w:val="24"/>
          <w:szCs w:val="24"/>
          <w:cs/>
          <w:lang w:bidi="bn-IN"/>
        </w:rPr>
      </w:pPr>
    </w:p>
    <w:p w:rsidR="00EE36A9" w:rsidRPr="006A00AD" w:rsidRDefault="00EE36A9" w:rsidP="00125CFD">
      <w:pPr>
        <w:rPr>
          <w:rFonts w:ascii="Nikosh" w:hAnsi="Nikosh" w:cs="Nikosh"/>
          <w:sz w:val="18"/>
          <w:szCs w:val="18"/>
          <w:lang w:bidi="bn-IN"/>
        </w:rPr>
      </w:pPr>
    </w:p>
    <w:p w:rsidR="006C34B0" w:rsidRDefault="00520878" w:rsidP="00125CFD">
      <w:pPr>
        <w:rPr>
          <w:rFonts w:ascii="Nikosh" w:hAnsi="Nikosh" w:cs="Nikosh"/>
          <w:sz w:val="18"/>
          <w:szCs w:val="18"/>
          <w:cs/>
          <w:lang w:bidi="bn-IN"/>
        </w:rPr>
      </w:pPr>
      <w:r>
        <w:rPr>
          <w:rFonts w:ascii="Nikosh" w:hAnsi="Nikosh" w:cs="Nikosh" w:hint="cs"/>
          <w:sz w:val="18"/>
          <w:szCs w:val="18"/>
          <w:cs/>
          <w:lang w:bidi="bn-IN"/>
        </w:rPr>
        <w:t xml:space="preserve"> </w:t>
      </w:r>
    </w:p>
    <w:p w:rsidR="006C34B0" w:rsidRDefault="006C34B0">
      <w:pPr>
        <w:rPr>
          <w:rFonts w:ascii="Nikosh" w:hAnsi="Nikosh" w:cs="Nikosh"/>
          <w:sz w:val="18"/>
          <w:szCs w:val="18"/>
          <w:cs/>
          <w:lang w:bidi="bn-IN"/>
        </w:rPr>
      </w:pPr>
      <w:r>
        <w:rPr>
          <w:rFonts w:ascii="Nikosh" w:hAnsi="Nikosh" w:cs="Nikosh"/>
          <w:sz w:val="18"/>
          <w:szCs w:val="18"/>
          <w:cs/>
          <w:lang w:bidi="bn-IN"/>
        </w:rPr>
        <w:br w:type="page"/>
      </w:r>
    </w:p>
    <w:p w:rsidR="00A2525C" w:rsidRDefault="00A2525C" w:rsidP="00A2525C">
      <w:pPr>
        <w:spacing w:after="0" w:line="240" w:lineRule="auto"/>
        <w:jc w:val="center"/>
        <w:rPr>
          <w:rFonts w:ascii="Nikosh" w:hAnsi="Nikosh" w:cs="Nikosh"/>
          <w:sz w:val="18"/>
          <w:szCs w:val="18"/>
          <w:cs/>
          <w:lang w:bidi="bn-IN"/>
        </w:rPr>
      </w:pPr>
    </w:p>
    <w:tbl>
      <w:tblPr>
        <w:tblStyle w:val="TableGrid"/>
        <w:tblW w:w="15119" w:type="dxa"/>
        <w:tblLayout w:type="fixed"/>
        <w:tblLook w:val="04A0" w:firstRow="1" w:lastRow="0" w:firstColumn="1" w:lastColumn="0" w:noHBand="0" w:noVBand="1"/>
      </w:tblPr>
      <w:tblGrid>
        <w:gridCol w:w="1372"/>
        <w:gridCol w:w="892"/>
        <w:gridCol w:w="1257"/>
        <w:gridCol w:w="1267"/>
        <w:gridCol w:w="638"/>
        <w:gridCol w:w="1002"/>
        <w:gridCol w:w="970"/>
        <w:gridCol w:w="929"/>
        <w:gridCol w:w="1059"/>
        <w:gridCol w:w="1047"/>
        <w:gridCol w:w="1050"/>
        <w:gridCol w:w="1053"/>
        <w:gridCol w:w="1077"/>
        <w:gridCol w:w="753"/>
        <w:gridCol w:w="753"/>
      </w:tblGrid>
      <w:tr w:rsidR="00FB320C" w:rsidRPr="00A416E0" w:rsidTr="00835D18">
        <w:tc>
          <w:tcPr>
            <w:tcW w:w="1372" w:type="dxa"/>
            <w:vMerge w:val="restart"/>
          </w:tcPr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কৌশলগত উদ্দেশ্য</w:t>
            </w:r>
          </w:p>
        </w:tc>
        <w:tc>
          <w:tcPr>
            <w:tcW w:w="892" w:type="dxa"/>
            <w:vMerge w:val="restart"/>
          </w:tcPr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</w:tc>
        <w:tc>
          <w:tcPr>
            <w:tcW w:w="1257" w:type="dxa"/>
            <w:vMerge w:val="restart"/>
          </w:tcPr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</w:tc>
        <w:tc>
          <w:tcPr>
            <w:tcW w:w="1267" w:type="dxa"/>
            <w:vMerge w:val="restart"/>
          </w:tcPr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 সূচক</w:t>
            </w:r>
          </w:p>
        </w:tc>
        <w:tc>
          <w:tcPr>
            <w:tcW w:w="638" w:type="dxa"/>
            <w:vMerge w:val="restart"/>
          </w:tcPr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একক</w:t>
            </w:r>
          </w:p>
        </w:tc>
        <w:tc>
          <w:tcPr>
            <w:tcW w:w="1002" w:type="dxa"/>
            <w:vMerge w:val="restart"/>
          </w:tcPr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970" w:type="dxa"/>
            <w:vMerge w:val="restart"/>
          </w:tcPr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ভিত্তি বছর</w:t>
            </w:r>
          </w:p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২০১৫-২০১৬</w:t>
            </w:r>
          </w:p>
        </w:tc>
        <w:tc>
          <w:tcPr>
            <w:tcW w:w="929" w:type="dxa"/>
            <w:vMerge w:val="restart"/>
          </w:tcPr>
          <w:p w:rsidR="00FB320C" w:rsidRPr="00890116" w:rsidRDefault="00FB320C" w:rsidP="00FB320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  <w:r w:rsidR="00835D1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/</w:t>
            </w:r>
            <w:r w:rsidR="00835D1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5286" w:type="dxa"/>
            <w:gridSpan w:val="5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নির্ণায়ক ২০১৭-২০১৮</w:t>
            </w:r>
          </w:p>
        </w:tc>
        <w:tc>
          <w:tcPr>
            <w:tcW w:w="753" w:type="dxa"/>
            <w:vMerge w:val="restart"/>
          </w:tcPr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প্রক্ষেপণ</w:t>
            </w:r>
          </w:p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২০১৮-২০১৯</w:t>
            </w:r>
          </w:p>
        </w:tc>
        <w:tc>
          <w:tcPr>
            <w:tcW w:w="753" w:type="dxa"/>
            <w:vMerge w:val="restart"/>
          </w:tcPr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প্রক্ষেপণ</w:t>
            </w:r>
          </w:p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২০১৯-২০২০</w:t>
            </w:r>
          </w:p>
        </w:tc>
      </w:tr>
      <w:tr w:rsidR="00FB320C" w:rsidRPr="00A416E0" w:rsidTr="00835D18">
        <w:tc>
          <w:tcPr>
            <w:tcW w:w="137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57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7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38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70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9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59" w:type="dxa"/>
          </w:tcPr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1047" w:type="dxa"/>
          </w:tcPr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অতি উত্তম</w:t>
            </w:r>
          </w:p>
        </w:tc>
        <w:tc>
          <w:tcPr>
            <w:tcW w:w="1050" w:type="dxa"/>
          </w:tcPr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1053" w:type="dxa"/>
          </w:tcPr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চলতি মান</w:t>
            </w:r>
          </w:p>
        </w:tc>
        <w:tc>
          <w:tcPr>
            <w:tcW w:w="1077" w:type="dxa"/>
          </w:tcPr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চলতি মানের নিম্নে</w:t>
            </w:r>
          </w:p>
        </w:tc>
        <w:tc>
          <w:tcPr>
            <w:tcW w:w="753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53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c>
          <w:tcPr>
            <w:tcW w:w="137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57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67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38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70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29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59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১০০%</w:t>
            </w:r>
          </w:p>
        </w:tc>
        <w:tc>
          <w:tcPr>
            <w:tcW w:w="1047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৯০%</w:t>
            </w:r>
          </w:p>
        </w:tc>
        <w:tc>
          <w:tcPr>
            <w:tcW w:w="1050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৮০%</w:t>
            </w:r>
          </w:p>
        </w:tc>
        <w:tc>
          <w:tcPr>
            <w:tcW w:w="10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৭০%</w:t>
            </w:r>
          </w:p>
        </w:tc>
        <w:tc>
          <w:tcPr>
            <w:tcW w:w="1077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৬০%</w:t>
            </w:r>
          </w:p>
        </w:tc>
        <w:tc>
          <w:tcPr>
            <w:tcW w:w="753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53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A2525C" w:rsidRPr="00A416E0" w:rsidTr="00835D18">
        <w:tc>
          <w:tcPr>
            <w:tcW w:w="15119" w:type="dxa"/>
            <w:gridSpan w:val="15"/>
          </w:tcPr>
          <w:p w:rsidR="00A2525C" w:rsidRPr="00890116" w:rsidRDefault="00A2525C" w:rsidP="00D8005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সরকারি আবাসন পরিদপ্তরের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কৌশলগত উদ্দেশ্যসমূহ</w:t>
            </w:r>
          </w:p>
        </w:tc>
      </w:tr>
      <w:tr w:rsidR="00FB320C" w:rsidRPr="00A416E0" w:rsidTr="00835D18">
        <w:trPr>
          <w:trHeight w:val="390"/>
        </w:trPr>
        <w:tc>
          <w:tcPr>
            <w:tcW w:w="1372" w:type="dxa"/>
            <w:vMerge w:val="restart"/>
          </w:tcPr>
          <w:p w:rsidR="00FB320C" w:rsidRPr="00890116" w:rsidRDefault="00FB320C" w:rsidP="00FD041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] 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সরকারি আবাসন পরিদপ্তরের বাসা সংক্রান্ত ডাটাবেজের আর্কাইভ সক্ষমতা সংযোজন</w:t>
            </w:r>
          </w:p>
        </w:tc>
        <w:tc>
          <w:tcPr>
            <w:tcW w:w="892" w:type="dxa"/>
            <w:vMerge w:val="restart"/>
          </w:tcPr>
          <w:p w:rsidR="00FB320C" w:rsidRPr="00890116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1257" w:type="dxa"/>
            <w:vMerge w:val="restart"/>
          </w:tcPr>
          <w:p w:rsidR="00FB320C" w:rsidRPr="00890116" w:rsidRDefault="00FB320C" w:rsidP="007B79F1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.১]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সরকারি আবাসন পরিদপ্তরের বাসা সংক্রান্ত ডাটাবেজের আর্কাইভ সক্ষমতা সংযোজন</w:t>
            </w:r>
          </w:p>
        </w:tc>
        <w:tc>
          <w:tcPr>
            <w:tcW w:w="1267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.১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তথ্যভাণ্ডার হালনাগাদকৃত ও আধুনিকীকরণ সম্পাদিত</w:t>
            </w:r>
          </w:p>
        </w:tc>
        <w:tc>
          <w:tcPr>
            <w:tcW w:w="638" w:type="dxa"/>
            <w:vMerge w:val="restart"/>
          </w:tcPr>
          <w:p w:rsidR="00FB320C" w:rsidRPr="00890116" w:rsidRDefault="00FB320C" w:rsidP="0033349F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02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970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9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059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১৮/০৬/২০১৮</w:t>
            </w:r>
          </w:p>
        </w:tc>
        <w:tc>
          <w:tcPr>
            <w:tcW w:w="1047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২১/০৬/২০১৮</w:t>
            </w:r>
          </w:p>
        </w:tc>
        <w:tc>
          <w:tcPr>
            <w:tcW w:w="1050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২৪/০৬/২০১৮</w:t>
            </w:r>
          </w:p>
        </w:tc>
        <w:tc>
          <w:tcPr>
            <w:tcW w:w="10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২৭/০৬/২০১৮</w:t>
            </w:r>
          </w:p>
        </w:tc>
        <w:tc>
          <w:tcPr>
            <w:tcW w:w="1077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৩০/০৬/২০১৮</w:t>
            </w: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1245"/>
        </w:trPr>
        <w:tc>
          <w:tcPr>
            <w:tcW w:w="1372" w:type="dxa"/>
            <w:vMerge/>
          </w:tcPr>
          <w:p w:rsidR="00FB320C" w:rsidRPr="00890116" w:rsidRDefault="00FB320C" w:rsidP="00FD0419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2" w:type="dxa"/>
            <w:vMerge/>
          </w:tcPr>
          <w:p w:rsidR="00FB320C" w:rsidRDefault="00FB320C" w:rsidP="00D8005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57" w:type="dxa"/>
            <w:vMerge/>
          </w:tcPr>
          <w:p w:rsidR="00FB320C" w:rsidRPr="00890116" w:rsidRDefault="00FB320C" w:rsidP="007B79F1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67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38" w:type="dxa"/>
            <w:vMerge/>
          </w:tcPr>
          <w:p w:rsidR="00FB320C" w:rsidRDefault="00FB320C" w:rsidP="0033349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2" w:type="dxa"/>
            <w:vMerge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70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9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059" w:type="dxa"/>
          </w:tcPr>
          <w:p w:rsidR="00985DE6" w:rsidRDefault="00985DE6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BCC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-তে এনকোডিংয়ের কাজ চলমান রয়েছে</w:t>
            </w:r>
          </w:p>
        </w:tc>
        <w:tc>
          <w:tcPr>
            <w:tcW w:w="1047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50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53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77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374"/>
        </w:trPr>
        <w:tc>
          <w:tcPr>
            <w:tcW w:w="137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57" w:type="dxa"/>
            <w:vMerge w:val="restart"/>
          </w:tcPr>
          <w:p w:rsidR="00FB320C" w:rsidRPr="00890116" w:rsidRDefault="00FB320C" w:rsidP="007B79F1">
            <w:pPr>
              <w:rPr>
                <w:rFonts w:ascii="Nikosh" w:hAnsi="Nikosh" w:cs="Nikosh"/>
                <w:sz w:val="20"/>
                <w:szCs w:val="20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সরকারি আবাসন পরিদপ্তরের বাসা সংক্রান্ত তথ্যাদির ডাটাবেজ আধুনিকায়ন ও হালনাগাদকরণ</w:t>
            </w:r>
          </w:p>
        </w:tc>
        <w:tc>
          <w:tcPr>
            <w:tcW w:w="1267" w:type="dxa"/>
            <w:vMerge w:val="restart"/>
          </w:tcPr>
          <w:p w:rsidR="00FB320C" w:rsidRPr="00890116" w:rsidRDefault="00FB320C" w:rsidP="00BE4A10">
            <w:pPr>
              <w:rPr>
                <w:rFonts w:ascii="Nikosh" w:hAnsi="Nikosh" w:cs="Nikosh"/>
                <w:sz w:val="20"/>
                <w:szCs w:val="20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২.১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পূর্বের সকল তথ্য আর্কাইভকৃত</w:t>
            </w:r>
          </w:p>
        </w:tc>
        <w:tc>
          <w:tcPr>
            <w:tcW w:w="638" w:type="dxa"/>
            <w:vMerge w:val="restart"/>
          </w:tcPr>
          <w:p w:rsidR="00FB320C" w:rsidRPr="00890116" w:rsidRDefault="00FB320C" w:rsidP="0033349F">
            <w:pPr>
              <w:jc w:val="center"/>
              <w:rPr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02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970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9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059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১৮/০৬/২০১৮</w:t>
            </w:r>
          </w:p>
        </w:tc>
        <w:tc>
          <w:tcPr>
            <w:tcW w:w="1047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২১/০৬/২০১৮</w:t>
            </w:r>
          </w:p>
        </w:tc>
        <w:tc>
          <w:tcPr>
            <w:tcW w:w="1050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২৪/০৬/২০১৮</w:t>
            </w:r>
          </w:p>
        </w:tc>
        <w:tc>
          <w:tcPr>
            <w:tcW w:w="10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২৭/০৬/২০১৮</w:t>
            </w:r>
          </w:p>
        </w:tc>
        <w:tc>
          <w:tcPr>
            <w:tcW w:w="1077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৩০/০৬/২০১৮</w:t>
            </w: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1245"/>
        </w:trPr>
        <w:tc>
          <w:tcPr>
            <w:tcW w:w="137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57" w:type="dxa"/>
            <w:vMerge/>
          </w:tcPr>
          <w:p w:rsidR="00FB320C" w:rsidRPr="00890116" w:rsidRDefault="00FB320C" w:rsidP="007B79F1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67" w:type="dxa"/>
            <w:vMerge/>
          </w:tcPr>
          <w:p w:rsidR="00FB320C" w:rsidRPr="00890116" w:rsidRDefault="00FB320C" w:rsidP="00BE4A10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38" w:type="dxa"/>
            <w:vMerge/>
          </w:tcPr>
          <w:p w:rsidR="00FB320C" w:rsidRDefault="00FB320C" w:rsidP="0033349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70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9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059" w:type="dxa"/>
          </w:tcPr>
          <w:p w:rsidR="009E73F8" w:rsidRDefault="009E73F8" w:rsidP="00D80057">
            <w:pP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BCC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-তে এনকোডিংয়ের কাজ চলমান রয়েছে</w:t>
            </w:r>
          </w:p>
        </w:tc>
        <w:tc>
          <w:tcPr>
            <w:tcW w:w="1047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50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53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77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390"/>
        </w:trPr>
        <w:tc>
          <w:tcPr>
            <w:tcW w:w="1372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[৪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] বিভিন্ন শ্রেণির বাসা পরিদর্শন ও অবৈধ দখল হতে উদ্ধার</w:t>
            </w:r>
          </w:p>
        </w:tc>
        <w:tc>
          <w:tcPr>
            <w:tcW w:w="892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257" w:type="dxa"/>
            <w:vMerge w:val="restart"/>
          </w:tcPr>
          <w:p w:rsidR="00FB320C" w:rsidRPr="00890116" w:rsidRDefault="00FB320C" w:rsidP="00817C66">
            <w:pPr>
              <w:rPr>
                <w:rFonts w:ascii="Nikosh" w:hAnsi="Nikosh" w:cs="Nikosh"/>
                <w:sz w:val="20"/>
                <w:szCs w:val="20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সরেজমিনে আবাসন এলাকা পরিদর্শন</w:t>
            </w:r>
          </w:p>
        </w:tc>
        <w:tc>
          <w:tcPr>
            <w:tcW w:w="1267" w:type="dxa"/>
            <w:vMerge w:val="restart"/>
          </w:tcPr>
          <w:p w:rsidR="00FB320C" w:rsidRPr="00890116" w:rsidRDefault="00FB320C" w:rsidP="00817C66">
            <w:pPr>
              <w:rPr>
                <w:rFonts w:ascii="Nikosh" w:hAnsi="Nikosh" w:cs="Nikosh"/>
                <w:sz w:val="20"/>
                <w:szCs w:val="20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.১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পরিদর্শনকৃত আবাসন এলাকা</w:t>
            </w:r>
          </w:p>
        </w:tc>
        <w:tc>
          <w:tcPr>
            <w:tcW w:w="638" w:type="dxa"/>
            <w:vMerge w:val="restart"/>
          </w:tcPr>
          <w:p w:rsidR="00FB320C" w:rsidRPr="00890116" w:rsidRDefault="00FB320C" w:rsidP="0033349F">
            <w:pPr>
              <w:jc w:val="center"/>
              <w:rPr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002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970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9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059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1047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1050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0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1077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300"/>
        </w:trPr>
        <w:tc>
          <w:tcPr>
            <w:tcW w:w="1372" w:type="dxa"/>
            <w:vMerge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57" w:type="dxa"/>
            <w:vMerge/>
          </w:tcPr>
          <w:p w:rsidR="00FB320C" w:rsidRPr="00890116" w:rsidRDefault="00FB320C" w:rsidP="00817C6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67" w:type="dxa"/>
            <w:vMerge/>
          </w:tcPr>
          <w:p w:rsidR="00FB320C" w:rsidRPr="00890116" w:rsidRDefault="00FB320C" w:rsidP="00817C6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38" w:type="dxa"/>
            <w:vMerge/>
          </w:tcPr>
          <w:p w:rsidR="00FB320C" w:rsidRDefault="00FB320C" w:rsidP="0033349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70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9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059" w:type="dxa"/>
          </w:tcPr>
          <w:p w:rsidR="00FB320C" w:rsidRDefault="009E73F8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৪১</w:t>
            </w:r>
          </w:p>
        </w:tc>
        <w:tc>
          <w:tcPr>
            <w:tcW w:w="1047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50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53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77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495"/>
        </w:trPr>
        <w:tc>
          <w:tcPr>
            <w:tcW w:w="137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57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অবৈধ দখলে থাকা সরকারি বাসা উদ্ধার</w:t>
            </w:r>
          </w:p>
        </w:tc>
        <w:tc>
          <w:tcPr>
            <w:tcW w:w="1267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.১</w:t>
            </w: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উচ্ছেদকৃত বাসা</w:t>
            </w:r>
          </w:p>
        </w:tc>
        <w:tc>
          <w:tcPr>
            <w:tcW w:w="638" w:type="dxa"/>
            <w:vMerge w:val="restart"/>
          </w:tcPr>
          <w:p w:rsidR="00FB320C" w:rsidRPr="00890116" w:rsidRDefault="00FB320C" w:rsidP="0033349F">
            <w:pPr>
              <w:jc w:val="center"/>
              <w:rPr>
                <w:sz w:val="20"/>
                <w:szCs w:val="20"/>
              </w:rPr>
            </w:pPr>
            <w:r w:rsidRPr="0089011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02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970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9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059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1047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050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0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077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435"/>
        </w:trPr>
        <w:tc>
          <w:tcPr>
            <w:tcW w:w="137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57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67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38" w:type="dxa"/>
            <w:vMerge/>
          </w:tcPr>
          <w:p w:rsidR="00FB320C" w:rsidRPr="00890116" w:rsidRDefault="00FB320C" w:rsidP="0033349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2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70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9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059" w:type="dxa"/>
          </w:tcPr>
          <w:p w:rsidR="00FB320C" w:rsidRDefault="00985DE6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047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50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53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77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569"/>
        </w:trPr>
        <w:tc>
          <w:tcPr>
            <w:tcW w:w="1372" w:type="dxa"/>
            <w:vMerge w:val="restart"/>
          </w:tcPr>
          <w:p w:rsidR="00FB320C" w:rsidRPr="00890116" w:rsidRDefault="00FB320C" w:rsidP="00871BEA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[৫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] সরকারি আবাসন পরিদপ্তরের কর্মচারীগণের তথ্য ভাণ্ডার তৈরি</w:t>
            </w:r>
          </w:p>
        </w:tc>
        <w:tc>
          <w:tcPr>
            <w:tcW w:w="892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257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[৫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.১]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সরকারি আবাসন পরিদপ্তরের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সকল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কর্মচারীগণের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তথ্য সংবলিত 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তথ্য ভাণ্ডার তৈরিকরণ</w:t>
            </w:r>
          </w:p>
        </w:tc>
        <w:tc>
          <w:tcPr>
            <w:tcW w:w="1267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[৫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.১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.১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89011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তৈরিকৃত তথ্যভাণ্ডার</w:t>
            </w:r>
          </w:p>
        </w:tc>
        <w:tc>
          <w:tcPr>
            <w:tcW w:w="638" w:type="dxa"/>
            <w:vMerge w:val="restart"/>
          </w:tcPr>
          <w:p w:rsidR="00FB320C" w:rsidRPr="00890116" w:rsidRDefault="00FB320C" w:rsidP="0033349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02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970" w:type="dxa"/>
            <w:vMerge w:val="restart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9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059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১৮/০৬/২০১৮</w:t>
            </w:r>
          </w:p>
        </w:tc>
        <w:tc>
          <w:tcPr>
            <w:tcW w:w="1047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২১/০৬/২০১৮</w:t>
            </w:r>
          </w:p>
        </w:tc>
        <w:tc>
          <w:tcPr>
            <w:tcW w:w="1050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২৪/০৬/২০১৮</w:t>
            </w:r>
          </w:p>
        </w:tc>
        <w:tc>
          <w:tcPr>
            <w:tcW w:w="10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২৭/০৬/২০১৮</w:t>
            </w:r>
          </w:p>
        </w:tc>
        <w:tc>
          <w:tcPr>
            <w:tcW w:w="1077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৩০/০৬/২০১৮</w:t>
            </w: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320C" w:rsidRPr="00A416E0" w:rsidTr="00835D18">
        <w:trPr>
          <w:trHeight w:val="1050"/>
        </w:trPr>
        <w:tc>
          <w:tcPr>
            <w:tcW w:w="1372" w:type="dxa"/>
            <w:vMerge/>
          </w:tcPr>
          <w:p w:rsidR="00FB320C" w:rsidRDefault="00FB320C" w:rsidP="00871BEA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2" w:type="dxa"/>
            <w:vMerge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57" w:type="dxa"/>
            <w:vMerge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67" w:type="dxa"/>
            <w:vMerge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38" w:type="dxa"/>
            <w:vMerge/>
          </w:tcPr>
          <w:p w:rsidR="00FB320C" w:rsidRDefault="00FB320C" w:rsidP="0033349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2" w:type="dxa"/>
            <w:vMerge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70" w:type="dxa"/>
            <w:vMerge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29" w:type="dxa"/>
          </w:tcPr>
          <w:p w:rsidR="00FB320C" w:rsidRPr="00A95E5B" w:rsidRDefault="00FB320C" w:rsidP="00CC33F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1059" w:type="dxa"/>
          </w:tcPr>
          <w:p w:rsidR="00FB320C" w:rsidRDefault="009724F3" w:rsidP="00D80057">
            <w:pP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১৮/১০/২০১৭</w:t>
            </w:r>
          </w:p>
        </w:tc>
        <w:tc>
          <w:tcPr>
            <w:tcW w:w="1047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50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53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77" w:type="dxa"/>
          </w:tcPr>
          <w:p w:rsidR="00FB320C" w:rsidRDefault="00FB320C" w:rsidP="00D80057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53" w:type="dxa"/>
          </w:tcPr>
          <w:p w:rsidR="00FB320C" w:rsidRPr="00890116" w:rsidRDefault="00FB320C" w:rsidP="00D8005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:rsidR="006C34B0" w:rsidRPr="006A00AD" w:rsidRDefault="006C34B0" w:rsidP="00125CFD">
      <w:pPr>
        <w:rPr>
          <w:rFonts w:ascii="Nikosh" w:hAnsi="Nikosh" w:cs="Nikosh"/>
          <w:sz w:val="18"/>
          <w:szCs w:val="18"/>
          <w:lang w:bidi="bn-IN"/>
        </w:rPr>
      </w:pPr>
    </w:p>
    <w:sectPr w:rsidR="006C34B0" w:rsidRPr="006A00AD" w:rsidSect="00944DEC">
      <w:headerReference w:type="default" r:id="rId8"/>
      <w:pgSz w:w="16834" w:h="11909" w:orient="landscape" w:code="9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71" w:rsidRDefault="00821171" w:rsidP="0048000A">
      <w:pPr>
        <w:spacing w:after="0" w:line="240" w:lineRule="auto"/>
      </w:pPr>
      <w:r>
        <w:separator/>
      </w:r>
    </w:p>
  </w:endnote>
  <w:endnote w:type="continuationSeparator" w:id="0">
    <w:p w:rsidR="00821171" w:rsidRDefault="00821171" w:rsidP="0048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71" w:rsidRDefault="00821171" w:rsidP="0048000A">
      <w:pPr>
        <w:spacing w:after="0" w:line="240" w:lineRule="auto"/>
      </w:pPr>
      <w:r>
        <w:separator/>
      </w:r>
    </w:p>
  </w:footnote>
  <w:footnote w:type="continuationSeparator" w:id="0">
    <w:p w:rsidR="00821171" w:rsidRDefault="00821171" w:rsidP="0048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F0" w:rsidRPr="00835D18" w:rsidRDefault="00CC33F0" w:rsidP="00835D18">
    <w:pPr>
      <w:pStyle w:val="Heading1"/>
      <w:spacing w:before="0" w:line="240" w:lineRule="auto"/>
      <w:jc w:val="center"/>
      <w:rPr>
        <w:rFonts w:ascii="Nikosh" w:hAnsi="Nikosh" w:cs="Nikosh"/>
        <w:b w:val="0"/>
        <w:lang w:bidi="bn-IN"/>
      </w:rPr>
    </w:pPr>
    <w:r w:rsidRPr="00835D18">
      <w:rPr>
        <w:rFonts w:ascii="Nikosh" w:hAnsi="Nikosh" w:cs="Nikosh"/>
        <w:b w:val="0"/>
        <w:cs/>
        <w:lang w:bidi="bn-IN"/>
      </w:rPr>
      <w:t>সরকারি আবাসন পরিদপ্তরের বার্ষিক কর্মসম্পাদন চুক্তি ২০১৭-২০১৮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131E"/>
    <w:multiLevelType w:val="hybridMultilevel"/>
    <w:tmpl w:val="3C588BDC"/>
    <w:lvl w:ilvl="0" w:tplc="1B98DB58">
      <w:numFmt w:val="bullet"/>
      <w:lvlText w:val=""/>
      <w:lvlJc w:val="left"/>
      <w:pPr>
        <w:ind w:left="108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4E5AFB"/>
    <w:multiLevelType w:val="hybridMultilevel"/>
    <w:tmpl w:val="003E9218"/>
    <w:lvl w:ilvl="0" w:tplc="12D60310"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E"/>
    <w:rsid w:val="00005BA9"/>
    <w:rsid w:val="00097DEB"/>
    <w:rsid w:val="00125CFD"/>
    <w:rsid w:val="00134BAC"/>
    <w:rsid w:val="001550F7"/>
    <w:rsid w:val="001C6FB0"/>
    <w:rsid w:val="001D4B6A"/>
    <w:rsid w:val="001F3830"/>
    <w:rsid w:val="001F674A"/>
    <w:rsid w:val="002037AD"/>
    <w:rsid w:val="00213275"/>
    <w:rsid w:val="002323D7"/>
    <w:rsid w:val="00256415"/>
    <w:rsid w:val="0026589D"/>
    <w:rsid w:val="00284C2C"/>
    <w:rsid w:val="00286E43"/>
    <w:rsid w:val="0029488D"/>
    <w:rsid w:val="002B065A"/>
    <w:rsid w:val="002B7515"/>
    <w:rsid w:val="002C2D7D"/>
    <w:rsid w:val="002D1191"/>
    <w:rsid w:val="002F1EE5"/>
    <w:rsid w:val="00310B0A"/>
    <w:rsid w:val="0033349F"/>
    <w:rsid w:val="003D78B6"/>
    <w:rsid w:val="003F02EB"/>
    <w:rsid w:val="004171F6"/>
    <w:rsid w:val="00433A79"/>
    <w:rsid w:val="0048000A"/>
    <w:rsid w:val="0048404B"/>
    <w:rsid w:val="004B15FE"/>
    <w:rsid w:val="00520878"/>
    <w:rsid w:val="005300E5"/>
    <w:rsid w:val="00531D6B"/>
    <w:rsid w:val="005607C8"/>
    <w:rsid w:val="00562EEA"/>
    <w:rsid w:val="00577C9A"/>
    <w:rsid w:val="0058300F"/>
    <w:rsid w:val="005A0CA0"/>
    <w:rsid w:val="005B0CBE"/>
    <w:rsid w:val="005C7F65"/>
    <w:rsid w:val="005F5172"/>
    <w:rsid w:val="00603058"/>
    <w:rsid w:val="006058CD"/>
    <w:rsid w:val="00616237"/>
    <w:rsid w:val="006170E6"/>
    <w:rsid w:val="00667AB5"/>
    <w:rsid w:val="006A00AD"/>
    <w:rsid w:val="006B2A3B"/>
    <w:rsid w:val="006C34B0"/>
    <w:rsid w:val="006E261A"/>
    <w:rsid w:val="00702CE2"/>
    <w:rsid w:val="00717CF3"/>
    <w:rsid w:val="00746B53"/>
    <w:rsid w:val="00763B23"/>
    <w:rsid w:val="0078667F"/>
    <w:rsid w:val="007B64FB"/>
    <w:rsid w:val="007B79F1"/>
    <w:rsid w:val="007D3D40"/>
    <w:rsid w:val="007D46E1"/>
    <w:rsid w:val="007E0C7E"/>
    <w:rsid w:val="008120D8"/>
    <w:rsid w:val="00817570"/>
    <w:rsid w:val="00817C66"/>
    <w:rsid w:val="00821171"/>
    <w:rsid w:val="0082226A"/>
    <w:rsid w:val="00830350"/>
    <w:rsid w:val="00835D18"/>
    <w:rsid w:val="008520C0"/>
    <w:rsid w:val="00871BEA"/>
    <w:rsid w:val="00890116"/>
    <w:rsid w:val="008C2287"/>
    <w:rsid w:val="008D2889"/>
    <w:rsid w:val="008D379D"/>
    <w:rsid w:val="008E0627"/>
    <w:rsid w:val="008F5F0F"/>
    <w:rsid w:val="009235C8"/>
    <w:rsid w:val="009351B7"/>
    <w:rsid w:val="00943476"/>
    <w:rsid w:val="00943E2B"/>
    <w:rsid w:val="00944DEC"/>
    <w:rsid w:val="009724F3"/>
    <w:rsid w:val="00972876"/>
    <w:rsid w:val="00985DE6"/>
    <w:rsid w:val="009B396A"/>
    <w:rsid w:val="009D7408"/>
    <w:rsid w:val="009E3258"/>
    <w:rsid w:val="009E73F8"/>
    <w:rsid w:val="00A2525C"/>
    <w:rsid w:val="00A2537C"/>
    <w:rsid w:val="00A416E0"/>
    <w:rsid w:val="00A4318F"/>
    <w:rsid w:val="00A55770"/>
    <w:rsid w:val="00A95E5B"/>
    <w:rsid w:val="00AA7B73"/>
    <w:rsid w:val="00AC49F4"/>
    <w:rsid w:val="00B21201"/>
    <w:rsid w:val="00B2374F"/>
    <w:rsid w:val="00B855CF"/>
    <w:rsid w:val="00BA2652"/>
    <w:rsid w:val="00BC2F5F"/>
    <w:rsid w:val="00BE4A10"/>
    <w:rsid w:val="00C02CBB"/>
    <w:rsid w:val="00C1222C"/>
    <w:rsid w:val="00C32BD8"/>
    <w:rsid w:val="00C51124"/>
    <w:rsid w:val="00C75D12"/>
    <w:rsid w:val="00C86E1E"/>
    <w:rsid w:val="00C91683"/>
    <w:rsid w:val="00CA71B8"/>
    <w:rsid w:val="00CA772A"/>
    <w:rsid w:val="00CB2151"/>
    <w:rsid w:val="00CC33F0"/>
    <w:rsid w:val="00CC6836"/>
    <w:rsid w:val="00CD5E4D"/>
    <w:rsid w:val="00CE4F17"/>
    <w:rsid w:val="00CF310B"/>
    <w:rsid w:val="00D06045"/>
    <w:rsid w:val="00D0667A"/>
    <w:rsid w:val="00D4190C"/>
    <w:rsid w:val="00D51BD3"/>
    <w:rsid w:val="00D57938"/>
    <w:rsid w:val="00D70284"/>
    <w:rsid w:val="00D716D7"/>
    <w:rsid w:val="00D80057"/>
    <w:rsid w:val="00DB68F4"/>
    <w:rsid w:val="00DE2322"/>
    <w:rsid w:val="00DF2301"/>
    <w:rsid w:val="00E20EA6"/>
    <w:rsid w:val="00EA1279"/>
    <w:rsid w:val="00EE36A9"/>
    <w:rsid w:val="00EE4C59"/>
    <w:rsid w:val="00F354B5"/>
    <w:rsid w:val="00F459C0"/>
    <w:rsid w:val="00F63FE1"/>
    <w:rsid w:val="00F75AC5"/>
    <w:rsid w:val="00F94651"/>
    <w:rsid w:val="00FB320C"/>
    <w:rsid w:val="00FD0419"/>
    <w:rsid w:val="00FF04D6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E4D"/>
    <w:pPr>
      <w:ind w:left="720"/>
      <w:contextualSpacing/>
    </w:pPr>
  </w:style>
  <w:style w:type="table" w:styleId="MediumGrid1">
    <w:name w:val="Medium Grid 1"/>
    <w:basedOn w:val="TableNormal"/>
    <w:uiPriority w:val="67"/>
    <w:rsid w:val="00944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8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0A"/>
  </w:style>
  <w:style w:type="paragraph" w:styleId="Footer">
    <w:name w:val="footer"/>
    <w:basedOn w:val="Normal"/>
    <w:link w:val="FooterChar"/>
    <w:uiPriority w:val="99"/>
    <w:unhideWhenUsed/>
    <w:rsid w:val="0048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0A"/>
  </w:style>
  <w:style w:type="paragraph" w:styleId="BalloonText">
    <w:name w:val="Balloon Text"/>
    <w:basedOn w:val="Normal"/>
    <w:link w:val="BalloonTextChar"/>
    <w:uiPriority w:val="99"/>
    <w:semiHidden/>
    <w:unhideWhenUsed/>
    <w:rsid w:val="0048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5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E4D"/>
    <w:pPr>
      <w:ind w:left="720"/>
      <w:contextualSpacing/>
    </w:pPr>
  </w:style>
  <w:style w:type="table" w:styleId="MediumGrid1">
    <w:name w:val="Medium Grid 1"/>
    <w:basedOn w:val="TableNormal"/>
    <w:uiPriority w:val="67"/>
    <w:rsid w:val="00944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8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0A"/>
  </w:style>
  <w:style w:type="paragraph" w:styleId="Footer">
    <w:name w:val="footer"/>
    <w:basedOn w:val="Normal"/>
    <w:link w:val="FooterChar"/>
    <w:uiPriority w:val="99"/>
    <w:unhideWhenUsed/>
    <w:rsid w:val="00480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0A"/>
  </w:style>
  <w:style w:type="paragraph" w:styleId="BalloonText">
    <w:name w:val="Balloon Text"/>
    <w:basedOn w:val="Normal"/>
    <w:link w:val="BalloonTextChar"/>
    <w:uiPriority w:val="99"/>
    <w:semiHidden/>
    <w:unhideWhenUsed/>
    <w:rsid w:val="0048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5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</dc:creator>
  <cp:lastModifiedBy>ICT</cp:lastModifiedBy>
  <cp:revision>31</cp:revision>
  <cp:lastPrinted>2017-03-08T21:14:00Z</cp:lastPrinted>
  <dcterms:created xsi:type="dcterms:W3CDTF">2017-11-07T04:19:00Z</dcterms:created>
  <dcterms:modified xsi:type="dcterms:W3CDTF">2017-11-12T06:11:00Z</dcterms:modified>
</cp:coreProperties>
</file>